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93" w:type="dxa"/>
        <w:tblInd w:w="-743" w:type="dxa"/>
        <w:tblLook w:val="04A0" w:firstRow="1" w:lastRow="0" w:firstColumn="1" w:lastColumn="0" w:noHBand="0" w:noVBand="1"/>
      </w:tblPr>
      <w:tblGrid>
        <w:gridCol w:w="2384"/>
        <w:gridCol w:w="2143"/>
        <w:gridCol w:w="2561"/>
        <w:gridCol w:w="8505"/>
      </w:tblGrid>
      <w:tr w:rsidR="003105E5" w:rsidRPr="00422ADB" w14:paraId="14ADA24F" w14:textId="77777777" w:rsidTr="00CC56A9">
        <w:tc>
          <w:tcPr>
            <w:tcW w:w="2384" w:type="dxa"/>
          </w:tcPr>
          <w:p w14:paraId="080F758E" w14:textId="77777777" w:rsidR="003105E5" w:rsidRPr="00CC56A9" w:rsidRDefault="003105E5" w:rsidP="00CC56A9">
            <w:pPr>
              <w:jc w:val="center"/>
              <w:rPr>
                <w:rFonts w:ascii="Open Sans" w:hAnsi="Open Sans" w:cs="Open Sans"/>
                <w:b/>
                <w:sz w:val="40"/>
                <w:szCs w:val="40"/>
              </w:rPr>
            </w:pPr>
            <w:r w:rsidRPr="00CC56A9">
              <w:rPr>
                <w:rFonts w:ascii="Open Sans" w:hAnsi="Open Sans" w:cs="Open Sans"/>
                <w:b/>
                <w:sz w:val="40"/>
                <w:szCs w:val="40"/>
              </w:rPr>
              <w:t>Objective</w:t>
            </w:r>
          </w:p>
        </w:tc>
        <w:tc>
          <w:tcPr>
            <w:tcW w:w="2143" w:type="dxa"/>
          </w:tcPr>
          <w:p w14:paraId="496B1FD6" w14:textId="19983228" w:rsidR="003105E5" w:rsidRPr="00CC56A9" w:rsidRDefault="003105E5" w:rsidP="00CC56A9">
            <w:pPr>
              <w:jc w:val="center"/>
              <w:rPr>
                <w:rFonts w:ascii="Open Sans" w:hAnsi="Open Sans" w:cs="Open Sans"/>
                <w:b/>
                <w:sz w:val="40"/>
                <w:szCs w:val="40"/>
              </w:rPr>
            </w:pPr>
            <w:r w:rsidRPr="00CC56A9">
              <w:rPr>
                <w:rFonts w:ascii="Open Sans" w:hAnsi="Open Sans" w:cs="Open Sans"/>
                <w:b/>
                <w:sz w:val="40"/>
                <w:szCs w:val="40"/>
              </w:rPr>
              <w:t>Guidance</w:t>
            </w:r>
          </w:p>
        </w:tc>
        <w:tc>
          <w:tcPr>
            <w:tcW w:w="2561" w:type="dxa"/>
          </w:tcPr>
          <w:p w14:paraId="63636C14" w14:textId="5372736B" w:rsidR="003105E5" w:rsidRPr="00CC56A9" w:rsidRDefault="003105E5" w:rsidP="00CC56A9">
            <w:pPr>
              <w:jc w:val="center"/>
              <w:rPr>
                <w:rFonts w:ascii="Open Sans" w:hAnsi="Open Sans" w:cs="Open Sans"/>
                <w:b/>
                <w:sz w:val="40"/>
                <w:szCs w:val="40"/>
              </w:rPr>
            </w:pPr>
            <w:r w:rsidRPr="00CC56A9">
              <w:rPr>
                <w:rFonts w:ascii="Open Sans" w:hAnsi="Open Sans" w:cs="Open Sans"/>
                <w:b/>
                <w:sz w:val="40"/>
                <w:szCs w:val="40"/>
              </w:rPr>
              <w:t>Word List</w:t>
            </w:r>
          </w:p>
        </w:tc>
        <w:tc>
          <w:tcPr>
            <w:tcW w:w="8505" w:type="dxa"/>
          </w:tcPr>
          <w:p w14:paraId="74FFCECE" w14:textId="6BAE2C39" w:rsidR="003105E5" w:rsidRPr="00CC56A9" w:rsidRDefault="003105E5" w:rsidP="00CC56A9">
            <w:pPr>
              <w:jc w:val="center"/>
              <w:rPr>
                <w:rFonts w:ascii="Open Sans" w:hAnsi="Open Sans" w:cs="Open Sans"/>
                <w:b/>
                <w:sz w:val="40"/>
                <w:szCs w:val="40"/>
              </w:rPr>
            </w:pPr>
            <w:r w:rsidRPr="00CC56A9">
              <w:rPr>
                <w:rFonts w:ascii="Open Sans" w:hAnsi="Open Sans" w:cs="Open Sans"/>
                <w:b/>
                <w:sz w:val="40"/>
                <w:szCs w:val="40"/>
              </w:rPr>
              <w:t>Teaching Sequence</w:t>
            </w:r>
          </w:p>
        </w:tc>
      </w:tr>
      <w:tr w:rsidR="00F4200F" w:rsidRPr="00422ADB" w14:paraId="5A571E29" w14:textId="77777777" w:rsidTr="00CC56A9">
        <w:trPr>
          <w:trHeight w:val="4006"/>
        </w:trPr>
        <w:tc>
          <w:tcPr>
            <w:tcW w:w="2384" w:type="dxa"/>
          </w:tcPr>
          <w:p w14:paraId="7FDBED39" w14:textId="77777777" w:rsidR="00F4200F" w:rsidRPr="00422ADB" w:rsidRDefault="00F4200F" w:rsidP="006E3D56">
            <w:pPr>
              <w:widowControl w:val="0"/>
              <w:autoSpaceDE w:val="0"/>
              <w:autoSpaceDN w:val="0"/>
              <w:adjustRightInd w:val="0"/>
              <w:rPr>
                <w:rFonts w:ascii="Open Sans" w:hAnsi="Open Sans" w:cs="Open Sans"/>
                <w:b/>
                <w:bCs/>
                <w:color w:val="000000"/>
                <w:sz w:val="20"/>
                <w:szCs w:val="20"/>
              </w:rPr>
            </w:pPr>
            <w:r w:rsidRPr="00422ADB">
              <w:rPr>
                <w:rFonts w:ascii="Open Sans" w:hAnsi="Open Sans" w:cs="Open Sans"/>
                <w:b/>
                <w:bCs/>
                <w:color w:val="000000"/>
                <w:sz w:val="20"/>
                <w:szCs w:val="20"/>
              </w:rPr>
              <w:t>The suffix –</w:t>
            </w:r>
            <w:proofErr w:type="spellStart"/>
            <w:r w:rsidRPr="00422ADB">
              <w:rPr>
                <w:rFonts w:ascii="Open Sans" w:hAnsi="Open Sans" w:cs="Open Sans"/>
                <w:b/>
                <w:bCs/>
                <w:color w:val="000000"/>
                <w:sz w:val="20"/>
                <w:szCs w:val="20"/>
              </w:rPr>
              <w:t>ous</w:t>
            </w:r>
            <w:proofErr w:type="spellEnd"/>
          </w:p>
          <w:p w14:paraId="3328A316" w14:textId="09F86EE0" w:rsidR="00F4200F" w:rsidRPr="00422ADB" w:rsidRDefault="00F4200F" w:rsidP="006E3D56">
            <w:pPr>
              <w:pStyle w:val="NoSpacing"/>
              <w:rPr>
                <w:rFonts w:ascii="Open Sans" w:hAnsi="Open Sans" w:cs="Open Sans"/>
                <w:sz w:val="20"/>
                <w:szCs w:val="20"/>
              </w:rPr>
            </w:pPr>
            <w:r w:rsidRPr="00422ADB">
              <w:rPr>
                <w:rFonts w:ascii="Open Sans" w:hAnsi="Open Sans" w:cs="Open Sans"/>
                <w:sz w:val="20"/>
                <w:szCs w:val="20"/>
              </w:rPr>
              <w:t xml:space="preserve">   </w:t>
            </w:r>
          </w:p>
          <w:p w14:paraId="76CA04EB" w14:textId="1E07DD56" w:rsidR="00F4200F" w:rsidRPr="00422ADB" w:rsidRDefault="00F4200F" w:rsidP="006E3D56">
            <w:pPr>
              <w:pStyle w:val="NoSpacing"/>
              <w:rPr>
                <w:rFonts w:ascii="Open Sans" w:hAnsi="Open Sans" w:cs="Open Sans"/>
                <w:sz w:val="20"/>
                <w:szCs w:val="20"/>
              </w:rPr>
            </w:pPr>
          </w:p>
          <w:p w14:paraId="643872B6" w14:textId="2BB60B2D" w:rsidR="00F4200F" w:rsidRPr="00422ADB" w:rsidRDefault="00F4200F">
            <w:pPr>
              <w:rPr>
                <w:rFonts w:ascii="Open Sans" w:hAnsi="Open Sans" w:cs="Open Sans"/>
                <w:b/>
              </w:rPr>
            </w:pPr>
          </w:p>
        </w:tc>
        <w:tc>
          <w:tcPr>
            <w:tcW w:w="2143" w:type="dxa"/>
          </w:tcPr>
          <w:p w14:paraId="52528AB2" w14:textId="77777777" w:rsidR="00A829EC" w:rsidRPr="00422ADB" w:rsidRDefault="00F4200F" w:rsidP="006E3D56">
            <w:pPr>
              <w:pStyle w:val="NoSpacing"/>
              <w:rPr>
                <w:rFonts w:ascii="Open Sans" w:eastAsia="MS Gothic" w:hAnsi="Open Sans" w:cs="Open Sans"/>
                <w:sz w:val="20"/>
                <w:szCs w:val="20"/>
              </w:rPr>
            </w:pPr>
            <w:r w:rsidRPr="00422ADB">
              <w:rPr>
                <w:rFonts w:ascii="Open Sans" w:hAnsi="Open Sans" w:cs="Open Sans"/>
                <w:sz w:val="20"/>
                <w:szCs w:val="20"/>
              </w:rPr>
              <w:t>Sometimes the root word is obvious and the usual rules apply for adding suffixes beginning with vowel letters</w:t>
            </w:r>
            <w:proofErr w:type="gramStart"/>
            <w:r w:rsidRPr="00422ADB">
              <w:rPr>
                <w:rFonts w:ascii="Open Sans" w:hAnsi="Open Sans" w:cs="Open Sans"/>
                <w:sz w:val="20"/>
                <w:szCs w:val="20"/>
              </w:rPr>
              <w:t>.</w:t>
            </w:r>
            <w:r w:rsidRPr="00422ADB">
              <w:rPr>
                <w:rFonts w:ascii="MS Gothic" w:eastAsia="MS Gothic" w:hAnsi="MS Gothic" w:cs="MS Gothic" w:hint="eastAsia"/>
                <w:sz w:val="20"/>
                <w:szCs w:val="20"/>
              </w:rPr>
              <w:t> </w:t>
            </w:r>
            <w:proofErr w:type="gramEnd"/>
          </w:p>
          <w:p w14:paraId="5E5B16AE" w14:textId="77777777" w:rsidR="00A829EC" w:rsidRPr="00422ADB" w:rsidRDefault="00A829EC" w:rsidP="006E3D56">
            <w:pPr>
              <w:pStyle w:val="NoSpacing"/>
              <w:rPr>
                <w:rFonts w:ascii="Open Sans" w:eastAsia="MS Gothic" w:hAnsi="Open Sans" w:cs="Open Sans"/>
                <w:sz w:val="20"/>
                <w:szCs w:val="20"/>
              </w:rPr>
            </w:pPr>
          </w:p>
          <w:p w14:paraId="27FC9302" w14:textId="439FA3C8" w:rsidR="00F4200F" w:rsidRPr="00422ADB" w:rsidRDefault="00F4200F" w:rsidP="006E3D56">
            <w:pPr>
              <w:pStyle w:val="NoSpacing"/>
              <w:rPr>
                <w:rFonts w:ascii="Open Sans" w:hAnsi="Open Sans" w:cs="Open Sans"/>
                <w:sz w:val="20"/>
                <w:szCs w:val="20"/>
              </w:rPr>
            </w:pPr>
            <w:r w:rsidRPr="00422ADB">
              <w:rPr>
                <w:rFonts w:ascii="Open Sans" w:hAnsi="Open Sans" w:cs="Open Sans"/>
                <w:sz w:val="20"/>
                <w:szCs w:val="20"/>
              </w:rPr>
              <w:t xml:space="preserve">Sometimes there is no obvious root word. </w:t>
            </w:r>
          </w:p>
          <w:p w14:paraId="6782080C" w14:textId="77777777" w:rsidR="00A829EC" w:rsidRPr="00422ADB" w:rsidRDefault="00A829EC" w:rsidP="006E3D56">
            <w:pPr>
              <w:pStyle w:val="NoSpacing"/>
              <w:rPr>
                <w:rFonts w:ascii="Open Sans" w:hAnsi="Open Sans" w:cs="Open Sans"/>
                <w:sz w:val="20"/>
                <w:szCs w:val="20"/>
              </w:rPr>
            </w:pPr>
          </w:p>
          <w:p w14:paraId="027B9159" w14:textId="77777777" w:rsidR="00A829EC" w:rsidRPr="00422ADB" w:rsidRDefault="00F4200F" w:rsidP="006E3D56">
            <w:pPr>
              <w:pStyle w:val="NoSpacing"/>
              <w:rPr>
                <w:rFonts w:ascii="Open Sans" w:eastAsia="MS Gothic" w:hAnsi="Open Sans" w:cs="Open Sans"/>
                <w:sz w:val="20"/>
                <w:szCs w:val="20"/>
              </w:rPr>
            </w:pPr>
            <w:r w:rsidRPr="00422ADB">
              <w:rPr>
                <w:rFonts w:ascii="Open Sans" w:hAnsi="Open Sans" w:cs="Open Sans"/>
                <w:sz w:val="20"/>
                <w:szCs w:val="20"/>
              </w:rPr>
              <w:t xml:space="preserve">   –</w:t>
            </w:r>
            <w:proofErr w:type="gramStart"/>
            <w:r w:rsidRPr="00422ADB">
              <w:rPr>
                <w:rFonts w:ascii="Open Sans" w:hAnsi="Open Sans" w:cs="Open Sans"/>
                <w:sz w:val="20"/>
                <w:szCs w:val="20"/>
              </w:rPr>
              <w:t>our</w:t>
            </w:r>
            <w:proofErr w:type="gramEnd"/>
            <w:r w:rsidRPr="00422ADB">
              <w:rPr>
                <w:rFonts w:ascii="Open Sans" w:hAnsi="Open Sans" w:cs="Open Sans"/>
                <w:sz w:val="20"/>
                <w:szCs w:val="20"/>
              </w:rPr>
              <w:t xml:space="preserve"> is changed to –or before –</w:t>
            </w:r>
            <w:proofErr w:type="spellStart"/>
            <w:r w:rsidRPr="00422ADB">
              <w:rPr>
                <w:rFonts w:ascii="Open Sans" w:hAnsi="Open Sans" w:cs="Open Sans"/>
                <w:sz w:val="20"/>
                <w:szCs w:val="20"/>
              </w:rPr>
              <w:t>ous</w:t>
            </w:r>
            <w:proofErr w:type="spellEnd"/>
            <w:r w:rsidRPr="00422ADB">
              <w:rPr>
                <w:rFonts w:ascii="Open Sans" w:hAnsi="Open Sans" w:cs="Open Sans"/>
                <w:sz w:val="20"/>
                <w:szCs w:val="20"/>
              </w:rPr>
              <w:t xml:space="preserve"> is added.</w:t>
            </w:r>
            <w:r w:rsidRPr="00422ADB">
              <w:rPr>
                <w:rFonts w:ascii="MS Gothic" w:eastAsia="MS Gothic" w:hAnsi="MS Gothic" w:cs="MS Gothic" w:hint="eastAsia"/>
                <w:sz w:val="20"/>
                <w:szCs w:val="20"/>
              </w:rPr>
              <w:t> </w:t>
            </w:r>
          </w:p>
          <w:p w14:paraId="2F6D3954" w14:textId="77777777" w:rsidR="00A829EC" w:rsidRPr="00422ADB" w:rsidRDefault="00A829EC" w:rsidP="006E3D56">
            <w:pPr>
              <w:pStyle w:val="NoSpacing"/>
              <w:rPr>
                <w:rFonts w:ascii="Open Sans" w:eastAsia="MS Gothic" w:hAnsi="Open Sans" w:cs="Open Sans"/>
                <w:sz w:val="20"/>
                <w:szCs w:val="20"/>
              </w:rPr>
            </w:pPr>
          </w:p>
          <w:p w14:paraId="1FA0778A" w14:textId="5983C6C4" w:rsidR="00F4200F" w:rsidRPr="00422ADB" w:rsidRDefault="00F4200F" w:rsidP="006E3D56">
            <w:pPr>
              <w:pStyle w:val="NoSpacing"/>
              <w:rPr>
                <w:rFonts w:ascii="Open Sans" w:hAnsi="Open Sans" w:cs="Open Sans"/>
                <w:sz w:val="20"/>
                <w:szCs w:val="20"/>
              </w:rPr>
            </w:pPr>
            <w:r w:rsidRPr="00422ADB">
              <w:rPr>
                <w:rFonts w:ascii="Open Sans" w:hAnsi="Open Sans" w:cs="Open Sans"/>
                <w:sz w:val="20"/>
                <w:szCs w:val="20"/>
              </w:rPr>
              <w:t>A final ‘e’ must be kept if the /</w:t>
            </w:r>
            <w:proofErr w:type="spellStart"/>
            <w:r w:rsidRPr="00422ADB">
              <w:rPr>
                <w:rFonts w:ascii="Open Sans" w:hAnsi="Open Sans" w:cs="Open Sans"/>
                <w:sz w:val="20"/>
                <w:szCs w:val="20"/>
              </w:rPr>
              <w:t>d</w:t>
            </w:r>
            <w:r w:rsidRPr="00422ADB">
              <w:rPr>
                <w:rFonts w:ascii="Arial" w:hAnsi="Arial" w:cs="Arial"/>
                <w:sz w:val="20"/>
                <w:szCs w:val="20"/>
              </w:rPr>
              <w:t>ʒ</w:t>
            </w:r>
            <w:proofErr w:type="spellEnd"/>
            <w:r w:rsidRPr="00422ADB">
              <w:rPr>
                <w:rFonts w:ascii="Open Sans" w:hAnsi="Open Sans" w:cs="Open Sans"/>
                <w:sz w:val="20"/>
                <w:szCs w:val="20"/>
              </w:rPr>
              <w:t>/ sound of ‘g’ is to be kept</w:t>
            </w:r>
            <w:proofErr w:type="gramStart"/>
            <w:r w:rsidRPr="00422ADB">
              <w:rPr>
                <w:rFonts w:ascii="Open Sans" w:hAnsi="Open Sans" w:cs="Open Sans"/>
                <w:sz w:val="20"/>
                <w:szCs w:val="20"/>
              </w:rPr>
              <w:t>.</w:t>
            </w:r>
            <w:r w:rsidRPr="00422ADB">
              <w:rPr>
                <w:rFonts w:ascii="MS Gothic" w:eastAsia="MS Gothic" w:hAnsi="MS Gothic" w:cs="MS Gothic" w:hint="eastAsia"/>
                <w:sz w:val="20"/>
                <w:szCs w:val="20"/>
              </w:rPr>
              <w:t> </w:t>
            </w:r>
            <w:proofErr w:type="gramEnd"/>
          </w:p>
          <w:p w14:paraId="008BA4DC" w14:textId="6A16AB5E" w:rsidR="00F4200F" w:rsidRPr="00422ADB" w:rsidRDefault="00F4200F" w:rsidP="006E3D56">
            <w:pPr>
              <w:pStyle w:val="NormalWeb"/>
              <w:rPr>
                <w:rFonts w:ascii="Open Sans" w:hAnsi="Open Sans" w:cs="Open Sans"/>
                <w:b/>
              </w:rPr>
            </w:pPr>
            <w:r w:rsidRPr="00422ADB">
              <w:rPr>
                <w:rFonts w:ascii="Open Sans" w:hAnsi="Open Sans" w:cs="Open Sans"/>
                <w:lang w:val="en-US"/>
              </w:rPr>
              <w:t xml:space="preserve">   If there is an /i:/ sound before the –</w:t>
            </w:r>
            <w:proofErr w:type="spellStart"/>
            <w:r w:rsidRPr="00422ADB">
              <w:rPr>
                <w:rFonts w:ascii="Open Sans" w:hAnsi="Open Sans" w:cs="Open Sans"/>
                <w:lang w:val="en-US"/>
              </w:rPr>
              <w:t>ous</w:t>
            </w:r>
            <w:proofErr w:type="spellEnd"/>
            <w:r w:rsidRPr="00422ADB">
              <w:rPr>
                <w:rFonts w:ascii="Open Sans" w:hAnsi="Open Sans" w:cs="Open Sans"/>
                <w:lang w:val="en-US"/>
              </w:rPr>
              <w:t xml:space="preserve"> ending, it is usually spelt as </w:t>
            </w:r>
            <w:proofErr w:type="spellStart"/>
            <w:r w:rsidRPr="00422ADB">
              <w:rPr>
                <w:rFonts w:ascii="Open Sans" w:hAnsi="Open Sans" w:cs="Open Sans"/>
                <w:lang w:val="en-US"/>
              </w:rPr>
              <w:t>i</w:t>
            </w:r>
            <w:proofErr w:type="spellEnd"/>
            <w:r w:rsidRPr="00422ADB">
              <w:rPr>
                <w:rFonts w:ascii="Open Sans" w:hAnsi="Open Sans" w:cs="Open Sans"/>
                <w:lang w:val="en-US"/>
              </w:rPr>
              <w:t>, but a few words have e.</w:t>
            </w:r>
          </w:p>
        </w:tc>
        <w:tc>
          <w:tcPr>
            <w:tcW w:w="2561" w:type="dxa"/>
          </w:tcPr>
          <w:p w14:paraId="1DED3912" w14:textId="77777777" w:rsidR="00F4200F" w:rsidRPr="00422ADB" w:rsidRDefault="00F4200F" w:rsidP="006E3D56">
            <w:pPr>
              <w:rPr>
                <w:rFonts w:ascii="Open Sans" w:hAnsi="Open Sans" w:cs="Open Sans"/>
              </w:rPr>
            </w:pPr>
            <w:proofErr w:type="gramStart"/>
            <w:r w:rsidRPr="00422ADB">
              <w:rPr>
                <w:rFonts w:ascii="Open Sans" w:hAnsi="Open Sans" w:cs="Open Sans"/>
              </w:rPr>
              <w:t>courageous</w:t>
            </w:r>
            <w:proofErr w:type="gramEnd"/>
            <w:r w:rsidRPr="00422ADB">
              <w:rPr>
                <w:rFonts w:ascii="Open Sans" w:hAnsi="Open Sans" w:cs="Open Sans"/>
              </w:rPr>
              <w:t xml:space="preserve">, </w:t>
            </w:r>
          </w:p>
          <w:p w14:paraId="30B33983" w14:textId="77777777" w:rsidR="00F4200F" w:rsidRPr="00422ADB" w:rsidRDefault="00F4200F" w:rsidP="006E3D56">
            <w:pPr>
              <w:rPr>
                <w:rFonts w:ascii="Open Sans" w:hAnsi="Open Sans" w:cs="Open Sans"/>
              </w:rPr>
            </w:pPr>
            <w:proofErr w:type="gramStart"/>
            <w:r w:rsidRPr="00422ADB">
              <w:rPr>
                <w:rFonts w:ascii="Open Sans" w:hAnsi="Open Sans" w:cs="Open Sans"/>
              </w:rPr>
              <w:t>outrageous</w:t>
            </w:r>
            <w:proofErr w:type="gramEnd"/>
          </w:p>
          <w:p w14:paraId="66B2257D" w14:textId="77777777" w:rsidR="00F4200F" w:rsidRPr="00422ADB" w:rsidRDefault="00F4200F" w:rsidP="006E3D56">
            <w:pPr>
              <w:rPr>
                <w:rFonts w:ascii="Open Sans" w:hAnsi="Open Sans" w:cs="Open Sans"/>
              </w:rPr>
            </w:pPr>
            <w:proofErr w:type="gramStart"/>
            <w:r w:rsidRPr="00422ADB">
              <w:rPr>
                <w:rFonts w:ascii="Open Sans" w:hAnsi="Open Sans" w:cs="Open Sans"/>
              </w:rPr>
              <w:t>serious</w:t>
            </w:r>
            <w:proofErr w:type="gramEnd"/>
            <w:r w:rsidRPr="00422ADB">
              <w:rPr>
                <w:rFonts w:ascii="Open Sans" w:hAnsi="Open Sans" w:cs="Open Sans"/>
              </w:rPr>
              <w:t xml:space="preserve">, obvious, curious </w:t>
            </w:r>
          </w:p>
          <w:p w14:paraId="5B551083" w14:textId="77777777" w:rsidR="00F4200F" w:rsidRPr="00422ADB" w:rsidRDefault="00F4200F" w:rsidP="006E3D56">
            <w:pPr>
              <w:rPr>
                <w:rFonts w:ascii="Open Sans" w:hAnsi="Open Sans" w:cs="Open Sans"/>
              </w:rPr>
            </w:pPr>
            <w:proofErr w:type="gramStart"/>
            <w:r w:rsidRPr="00422ADB">
              <w:rPr>
                <w:rFonts w:ascii="Open Sans" w:hAnsi="Open Sans" w:cs="Open Sans"/>
              </w:rPr>
              <w:t>hideous</w:t>
            </w:r>
            <w:proofErr w:type="gramEnd"/>
            <w:r w:rsidRPr="00422ADB">
              <w:rPr>
                <w:rFonts w:ascii="Open Sans" w:hAnsi="Open Sans" w:cs="Open Sans"/>
              </w:rPr>
              <w:t xml:space="preserve">, spontaneous, </w:t>
            </w:r>
          </w:p>
          <w:p w14:paraId="69676534" w14:textId="77777777" w:rsidR="00F4200F" w:rsidRPr="00422ADB" w:rsidRDefault="00F4200F" w:rsidP="006E3D56">
            <w:pPr>
              <w:rPr>
                <w:rFonts w:ascii="Open Sans" w:hAnsi="Open Sans" w:cs="Open Sans"/>
              </w:rPr>
            </w:pPr>
            <w:proofErr w:type="gramStart"/>
            <w:r w:rsidRPr="00422ADB">
              <w:rPr>
                <w:rFonts w:ascii="Open Sans" w:hAnsi="Open Sans" w:cs="Open Sans"/>
              </w:rPr>
              <w:t>courteous</w:t>
            </w:r>
            <w:proofErr w:type="gramEnd"/>
            <w:r w:rsidRPr="00422ADB">
              <w:rPr>
                <w:rFonts w:ascii="Open Sans" w:hAnsi="Open Sans" w:cs="Open Sans"/>
              </w:rPr>
              <w:t xml:space="preserve"> </w:t>
            </w:r>
          </w:p>
          <w:p w14:paraId="3EA26025" w14:textId="77777777" w:rsidR="00F4200F" w:rsidRPr="00422ADB" w:rsidRDefault="00F4200F" w:rsidP="006E3D56">
            <w:pPr>
              <w:rPr>
                <w:rFonts w:ascii="Open Sans" w:hAnsi="Open Sans" w:cs="Open Sans"/>
              </w:rPr>
            </w:pPr>
            <w:proofErr w:type="gramStart"/>
            <w:r w:rsidRPr="00422ADB">
              <w:rPr>
                <w:rFonts w:ascii="Open Sans" w:hAnsi="Open Sans" w:cs="Open Sans"/>
              </w:rPr>
              <w:t>humorous</w:t>
            </w:r>
            <w:proofErr w:type="gramEnd"/>
            <w:r w:rsidRPr="00422ADB">
              <w:rPr>
                <w:rFonts w:ascii="Open Sans" w:hAnsi="Open Sans" w:cs="Open Sans"/>
              </w:rPr>
              <w:t>, glamorous,</w:t>
            </w:r>
          </w:p>
          <w:p w14:paraId="764F46A0" w14:textId="77777777" w:rsidR="00F4200F" w:rsidRPr="00422ADB" w:rsidRDefault="00F4200F" w:rsidP="006E3D56">
            <w:pPr>
              <w:rPr>
                <w:rFonts w:ascii="Open Sans" w:hAnsi="Open Sans" w:cs="Open Sans"/>
              </w:rPr>
            </w:pPr>
            <w:proofErr w:type="gramStart"/>
            <w:r w:rsidRPr="00422ADB">
              <w:rPr>
                <w:rFonts w:ascii="Open Sans" w:hAnsi="Open Sans" w:cs="Open Sans"/>
              </w:rPr>
              <w:t>vigorous</w:t>
            </w:r>
            <w:proofErr w:type="gramEnd"/>
            <w:r w:rsidRPr="00422ADB">
              <w:rPr>
                <w:rFonts w:ascii="Open Sans" w:hAnsi="Open Sans" w:cs="Open Sans"/>
              </w:rPr>
              <w:t xml:space="preserve"> </w:t>
            </w:r>
          </w:p>
          <w:p w14:paraId="5A556A80" w14:textId="77777777" w:rsidR="00F4200F" w:rsidRPr="00422ADB" w:rsidRDefault="00F4200F" w:rsidP="006E3D56">
            <w:pPr>
              <w:rPr>
                <w:rFonts w:ascii="Open Sans" w:hAnsi="Open Sans" w:cs="Open Sans"/>
              </w:rPr>
            </w:pPr>
            <w:proofErr w:type="gramStart"/>
            <w:r w:rsidRPr="00422ADB">
              <w:rPr>
                <w:rFonts w:ascii="Open Sans" w:hAnsi="Open Sans" w:cs="Open Sans"/>
              </w:rPr>
              <w:t>poisonous</w:t>
            </w:r>
            <w:proofErr w:type="gramEnd"/>
            <w:r w:rsidRPr="00422ADB">
              <w:rPr>
                <w:rFonts w:ascii="Open Sans" w:hAnsi="Open Sans" w:cs="Open Sans"/>
              </w:rPr>
              <w:t>, dangerous, mountainous, famous, variou</w:t>
            </w:r>
            <w:bookmarkStart w:id="0" w:name="_GoBack"/>
            <w:bookmarkEnd w:id="0"/>
            <w:r w:rsidRPr="00422ADB">
              <w:rPr>
                <w:rFonts w:ascii="Open Sans" w:hAnsi="Open Sans" w:cs="Open Sans"/>
              </w:rPr>
              <w:t xml:space="preserve">s </w:t>
            </w:r>
          </w:p>
          <w:p w14:paraId="19E38C71" w14:textId="77777777" w:rsidR="00F4200F" w:rsidRPr="00422ADB" w:rsidRDefault="00F4200F" w:rsidP="006E3D56">
            <w:pPr>
              <w:rPr>
                <w:rFonts w:ascii="Open Sans" w:hAnsi="Open Sans" w:cs="Open Sans"/>
              </w:rPr>
            </w:pPr>
            <w:proofErr w:type="gramStart"/>
            <w:r w:rsidRPr="00422ADB">
              <w:rPr>
                <w:rFonts w:ascii="Open Sans" w:hAnsi="Open Sans" w:cs="Open Sans"/>
              </w:rPr>
              <w:t>tremendous</w:t>
            </w:r>
            <w:proofErr w:type="gramEnd"/>
            <w:r w:rsidRPr="00422ADB">
              <w:rPr>
                <w:rFonts w:ascii="Open Sans" w:hAnsi="Open Sans" w:cs="Open Sans"/>
              </w:rPr>
              <w:t xml:space="preserve">, </w:t>
            </w:r>
          </w:p>
          <w:p w14:paraId="4E083C27" w14:textId="498F79A8" w:rsidR="00F4200F" w:rsidRPr="00422ADB" w:rsidRDefault="00F4200F" w:rsidP="006E3D56">
            <w:pPr>
              <w:rPr>
                <w:rFonts w:ascii="Open Sans" w:hAnsi="Open Sans" w:cs="Open Sans"/>
              </w:rPr>
            </w:pPr>
            <w:proofErr w:type="gramStart"/>
            <w:r w:rsidRPr="00422ADB">
              <w:rPr>
                <w:rFonts w:ascii="Open Sans" w:hAnsi="Open Sans" w:cs="Open Sans"/>
              </w:rPr>
              <w:t>enormous</w:t>
            </w:r>
            <w:proofErr w:type="gramEnd"/>
            <w:r w:rsidRPr="00422ADB">
              <w:rPr>
                <w:rFonts w:ascii="Open Sans" w:hAnsi="Open Sans" w:cs="Open Sans"/>
              </w:rPr>
              <w:t>, jealous</w:t>
            </w:r>
          </w:p>
        </w:tc>
        <w:tc>
          <w:tcPr>
            <w:tcW w:w="8505" w:type="dxa"/>
          </w:tcPr>
          <w:p w14:paraId="19804542" w14:textId="77777777" w:rsidR="00F4200F" w:rsidRPr="00422ADB" w:rsidRDefault="00F4200F" w:rsidP="00F4200F">
            <w:pPr>
              <w:pStyle w:val="Default"/>
              <w:spacing w:after="120"/>
              <w:jc w:val="center"/>
              <w:rPr>
                <w:rFonts w:ascii="Open Sans" w:hAnsi="Open Sans" w:cs="Open Sans"/>
                <w:b/>
                <w:sz w:val="40"/>
                <w:szCs w:val="40"/>
              </w:rPr>
            </w:pPr>
            <w:r w:rsidRPr="00422ADB">
              <w:rPr>
                <w:rFonts w:ascii="Open Sans" w:hAnsi="Open Sans" w:cs="Open Sans"/>
                <w:b/>
                <w:sz w:val="40"/>
                <w:szCs w:val="40"/>
              </w:rPr>
              <w:t>Investigate</w:t>
            </w:r>
          </w:p>
          <w:p w14:paraId="68EDAD3F" w14:textId="77777777" w:rsidR="00F4200F" w:rsidRPr="00422ADB" w:rsidRDefault="00F4200F" w:rsidP="00F4200F">
            <w:pPr>
              <w:pStyle w:val="Default"/>
              <w:spacing w:after="120"/>
              <w:jc w:val="center"/>
              <w:rPr>
                <w:rFonts w:ascii="Open Sans" w:hAnsi="Open Sans" w:cs="Open Sans"/>
                <w:b/>
                <w:u w:val="single"/>
              </w:rPr>
            </w:pPr>
            <w:r w:rsidRPr="00422ADB">
              <w:rPr>
                <w:rFonts w:ascii="Open Sans" w:hAnsi="Open Sans" w:cs="Open Sans"/>
                <w:b/>
                <w:u w:val="single"/>
              </w:rPr>
              <w:t>Lesson one</w:t>
            </w:r>
          </w:p>
          <w:p w14:paraId="011C338A" w14:textId="77777777" w:rsidR="00F4200F" w:rsidRPr="00422ADB" w:rsidRDefault="00F4200F" w:rsidP="00F4200F">
            <w:pPr>
              <w:pStyle w:val="Default"/>
              <w:spacing w:after="120"/>
              <w:rPr>
                <w:rFonts w:ascii="Open Sans" w:hAnsi="Open Sans" w:cs="Open Sans"/>
                <w:b/>
              </w:rPr>
            </w:pPr>
            <w:r w:rsidRPr="00422ADB">
              <w:rPr>
                <w:rFonts w:ascii="Open Sans" w:hAnsi="Open Sans" w:cs="Open Sans"/>
                <w:b/>
              </w:rPr>
              <w:t>Word observation Activity</w:t>
            </w:r>
          </w:p>
          <w:p w14:paraId="31F1ECF5" w14:textId="471E00E0" w:rsidR="00F4200F" w:rsidRPr="00422ADB" w:rsidRDefault="00F4200F" w:rsidP="00F4200F">
            <w:pPr>
              <w:pStyle w:val="Default"/>
              <w:spacing w:after="120"/>
              <w:rPr>
                <w:rFonts w:ascii="Open Sans" w:hAnsi="Open Sans" w:cs="Open Sans"/>
                <w:b/>
              </w:rPr>
            </w:pPr>
            <w:r w:rsidRPr="00422ADB">
              <w:rPr>
                <w:rFonts w:ascii="Open Sans" w:hAnsi="Open Sans" w:cs="Open Sans"/>
              </w:rPr>
              <w:t>Look closely at the word-</w:t>
            </w:r>
            <w:r w:rsidRPr="00422ADB">
              <w:rPr>
                <w:rFonts w:ascii="Open Sans" w:hAnsi="Open Sans" w:cs="Open Sans"/>
                <w:b/>
              </w:rPr>
              <w:t>courageous</w:t>
            </w:r>
          </w:p>
          <w:p w14:paraId="291C32D9" w14:textId="745E1346" w:rsidR="00F4200F" w:rsidRPr="00422ADB" w:rsidRDefault="00F4200F" w:rsidP="00F4200F">
            <w:pPr>
              <w:pStyle w:val="Default"/>
              <w:spacing w:after="120"/>
              <w:rPr>
                <w:rFonts w:ascii="Open Sans" w:hAnsi="Open Sans" w:cs="Open Sans"/>
              </w:rPr>
            </w:pPr>
            <w:r w:rsidRPr="00422ADB">
              <w:rPr>
                <w:rFonts w:ascii="Open Sans" w:hAnsi="Open Sans" w:cs="Open Sans"/>
              </w:rPr>
              <w:t xml:space="preserve">On whiteboards, jot down anything you notice e.g. syllables, consonants/vowels, root word. </w:t>
            </w:r>
            <w:r w:rsidRPr="00422ADB">
              <w:rPr>
                <w:rFonts w:ascii="Open Sans" w:hAnsi="Open Sans" w:cs="Open Sans"/>
                <w:b/>
              </w:rPr>
              <w:t>(</w:t>
            </w:r>
            <w:proofErr w:type="gramStart"/>
            <w:r w:rsidRPr="00422ADB">
              <w:rPr>
                <w:rFonts w:ascii="Open Sans" w:hAnsi="Open Sans" w:cs="Open Sans"/>
                <w:b/>
              </w:rPr>
              <w:t>stop</w:t>
            </w:r>
            <w:proofErr w:type="gramEnd"/>
            <w:r w:rsidRPr="00422ADB">
              <w:rPr>
                <w:rFonts w:ascii="Open Sans" w:hAnsi="Open Sans" w:cs="Open Sans"/>
                <w:b/>
              </w:rPr>
              <w:t xml:space="preserve"> and jot technique)</w:t>
            </w:r>
          </w:p>
          <w:p w14:paraId="39D76485"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Get into pairs and discuss with a partner.</w:t>
            </w:r>
          </w:p>
          <w:p w14:paraId="17380E8F"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 xml:space="preserve">Then the pairs join to make a group of four to discuss each </w:t>
            </w:r>
            <w:proofErr w:type="gramStart"/>
            <w:r w:rsidRPr="00422ADB">
              <w:rPr>
                <w:rFonts w:ascii="Open Sans" w:hAnsi="Open Sans" w:cs="Open Sans"/>
              </w:rPr>
              <w:t>others</w:t>
            </w:r>
            <w:proofErr w:type="gramEnd"/>
            <w:r w:rsidRPr="00422ADB">
              <w:rPr>
                <w:rFonts w:ascii="Open Sans" w:hAnsi="Open Sans" w:cs="Open Sans"/>
              </w:rPr>
              <w:t xml:space="preserve"> observations.</w:t>
            </w:r>
          </w:p>
          <w:p w14:paraId="5C9343B6"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Feedback as a class and then record learning on the Word Wall.</w:t>
            </w:r>
          </w:p>
          <w:p w14:paraId="18998D10" w14:textId="77777777" w:rsidR="00F4200F" w:rsidRPr="00422ADB" w:rsidRDefault="00F4200F" w:rsidP="00F4200F">
            <w:pPr>
              <w:pStyle w:val="Default"/>
              <w:spacing w:after="120"/>
              <w:jc w:val="center"/>
              <w:rPr>
                <w:rFonts w:ascii="Open Sans" w:hAnsi="Open Sans" w:cs="Open Sans"/>
                <w:b/>
                <w:u w:val="single"/>
              </w:rPr>
            </w:pPr>
            <w:r w:rsidRPr="00422ADB">
              <w:rPr>
                <w:rFonts w:ascii="Open Sans" w:hAnsi="Open Sans" w:cs="Open Sans"/>
                <w:b/>
                <w:u w:val="single"/>
              </w:rPr>
              <w:t>Lesson two</w:t>
            </w:r>
          </w:p>
          <w:p w14:paraId="55C56086" w14:textId="77777777" w:rsidR="00F4200F" w:rsidRPr="00422ADB" w:rsidRDefault="00F4200F" w:rsidP="00F4200F">
            <w:pPr>
              <w:pStyle w:val="Default"/>
              <w:spacing w:after="120"/>
              <w:rPr>
                <w:rFonts w:ascii="Open Sans" w:hAnsi="Open Sans" w:cs="Open Sans"/>
                <w:b/>
              </w:rPr>
            </w:pPr>
            <w:r w:rsidRPr="00422ADB">
              <w:rPr>
                <w:rFonts w:ascii="Open Sans" w:hAnsi="Open Sans" w:cs="Open Sans"/>
                <w:b/>
              </w:rPr>
              <w:t>Word observation activity</w:t>
            </w:r>
          </w:p>
          <w:p w14:paraId="1014D9FC"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Look closely at the</w:t>
            </w:r>
          </w:p>
          <w:p w14:paraId="0AFB6234" w14:textId="523CB5C3" w:rsidR="00F4200F" w:rsidRPr="00422ADB" w:rsidRDefault="00F4200F" w:rsidP="00F4200F">
            <w:pPr>
              <w:pStyle w:val="Default"/>
              <w:spacing w:after="120"/>
              <w:rPr>
                <w:rFonts w:ascii="Open Sans" w:hAnsi="Open Sans" w:cs="Open Sans"/>
                <w:b/>
              </w:rPr>
            </w:pPr>
            <w:proofErr w:type="gramStart"/>
            <w:r w:rsidRPr="00422ADB">
              <w:rPr>
                <w:rFonts w:ascii="Open Sans" w:hAnsi="Open Sans" w:cs="Open Sans"/>
              </w:rPr>
              <w:t>word</w:t>
            </w:r>
            <w:proofErr w:type="gramEnd"/>
            <w:r w:rsidRPr="00422ADB">
              <w:rPr>
                <w:rFonts w:ascii="Open Sans" w:hAnsi="Open Sans" w:cs="Open Sans"/>
                <w:b/>
              </w:rPr>
              <w:t xml:space="preserve"> dangerous.</w:t>
            </w:r>
          </w:p>
          <w:p w14:paraId="68F32D92"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Follow the same sequence as last lesson.</w:t>
            </w:r>
          </w:p>
          <w:p w14:paraId="54281B38" w14:textId="0E3091E6" w:rsidR="00F4200F" w:rsidRPr="00422ADB" w:rsidRDefault="00F4200F" w:rsidP="00F4200F">
            <w:pPr>
              <w:pStyle w:val="Default"/>
              <w:spacing w:after="120"/>
              <w:rPr>
                <w:rFonts w:ascii="Open Sans" w:hAnsi="Open Sans" w:cs="Open Sans"/>
              </w:rPr>
            </w:pPr>
            <w:r w:rsidRPr="00422ADB">
              <w:rPr>
                <w:rFonts w:ascii="Open Sans" w:hAnsi="Open Sans" w:cs="Open Sans"/>
              </w:rPr>
              <w:t xml:space="preserve">Then give the root word </w:t>
            </w:r>
            <w:r w:rsidRPr="00422ADB">
              <w:rPr>
                <w:rFonts w:ascii="Open Sans" w:hAnsi="Open Sans" w:cs="Open Sans"/>
                <w:b/>
              </w:rPr>
              <w:t>danger</w:t>
            </w:r>
            <w:r w:rsidRPr="00422ADB">
              <w:rPr>
                <w:rFonts w:ascii="Open Sans" w:hAnsi="Open Sans" w:cs="Open Sans"/>
              </w:rPr>
              <w:t xml:space="preserve"> and create a word web from it and discuss. (</w:t>
            </w:r>
            <w:proofErr w:type="gramStart"/>
            <w:r w:rsidRPr="00422ADB">
              <w:rPr>
                <w:rFonts w:ascii="Open Sans" w:hAnsi="Open Sans" w:cs="Open Sans"/>
              </w:rPr>
              <w:t>synonyms</w:t>
            </w:r>
            <w:proofErr w:type="gramEnd"/>
            <w:r w:rsidRPr="00422ADB">
              <w:rPr>
                <w:rFonts w:ascii="Open Sans" w:hAnsi="Open Sans" w:cs="Open Sans"/>
              </w:rPr>
              <w:t>, creating new words, topic words) Model this with the class.</w:t>
            </w:r>
          </w:p>
          <w:p w14:paraId="21A923BD" w14:textId="21DB0156" w:rsidR="00F4200F" w:rsidRPr="00422ADB" w:rsidRDefault="00F4200F" w:rsidP="00F4200F">
            <w:pPr>
              <w:pStyle w:val="Default"/>
              <w:spacing w:after="120"/>
              <w:rPr>
                <w:rFonts w:ascii="Open Sans" w:hAnsi="Open Sans" w:cs="Open Sans"/>
              </w:rPr>
            </w:pPr>
            <w:r w:rsidRPr="00422ADB">
              <w:rPr>
                <w:rFonts w:ascii="Open Sans" w:hAnsi="Open Sans" w:cs="Open Sans"/>
              </w:rPr>
              <w:t xml:space="preserve">Then give children the words, </w:t>
            </w:r>
            <w:r w:rsidRPr="00422ADB">
              <w:rPr>
                <w:rFonts w:ascii="Open Sans" w:hAnsi="Open Sans" w:cs="Open Sans"/>
                <w:b/>
              </w:rPr>
              <w:t>poisonous</w:t>
            </w:r>
            <w:r w:rsidRPr="00422ADB">
              <w:rPr>
                <w:rFonts w:ascii="Open Sans" w:hAnsi="Open Sans" w:cs="Open Sans"/>
              </w:rPr>
              <w:t xml:space="preserve"> and </w:t>
            </w:r>
            <w:proofErr w:type="gramStart"/>
            <w:r w:rsidRPr="00422ADB">
              <w:rPr>
                <w:rFonts w:ascii="Open Sans" w:hAnsi="Open Sans" w:cs="Open Sans"/>
                <w:b/>
              </w:rPr>
              <w:t>humorous</w:t>
            </w:r>
            <w:r w:rsidRPr="00422ADB">
              <w:rPr>
                <w:rFonts w:ascii="Open Sans" w:hAnsi="Open Sans" w:cs="Open Sans"/>
              </w:rPr>
              <w:t xml:space="preserve"> .</w:t>
            </w:r>
            <w:proofErr w:type="gramEnd"/>
            <w:r w:rsidRPr="00422ADB">
              <w:rPr>
                <w:rFonts w:ascii="Open Sans" w:hAnsi="Open Sans" w:cs="Open Sans"/>
              </w:rPr>
              <w:t xml:space="preserve"> Working in partners, ask them to begin to create word webs of their own. </w:t>
            </w:r>
          </w:p>
          <w:p w14:paraId="70CCCED1" w14:textId="77777777" w:rsidR="00F4200F" w:rsidRPr="00422ADB" w:rsidRDefault="00F4200F" w:rsidP="00F4200F">
            <w:pPr>
              <w:pStyle w:val="Default"/>
              <w:spacing w:after="120"/>
              <w:rPr>
                <w:rFonts w:ascii="Open Sans" w:hAnsi="Open Sans" w:cs="Open Sans"/>
              </w:rPr>
            </w:pPr>
            <w:r w:rsidRPr="00422ADB">
              <w:rPr>
                <w:rFonts w:ascii="Open Sans" w:hAnsi="Open Sans" w:cs="Open Sans"/>
              </w:rPr>
              <w:t xml:space="preserve">Sit the children in an inner and outer circle. Label </w:t>
            </w:r>
            <w:proofErr w:type="gramStart"/>
            <w:r w:rsidRPr="00422ADB">
              <w:rPr>
                <w:rFonts w:ascii="Open Sans" w:hAnsi="Open Sans" w:cs="Open Sans"/>
              </w:rPr>
              <w:t>themselves</w:t>
            </w:r>
            <w:proofErr w:type="gramEnd"/>
            <w:r w:rsidRPr="00422ADB">
              <w:rPr>
                <w:rFonts w:ascii="Open Sans" w:hAnsi="Open Sans" w:cs="Open Sans"/>
              </w:rPr>
              <w:t xml:space="preserve"> A and B. A stays put, B moves clockwise once around the circle to share with the next person. Build up word banks and check spellings with each other. After a </w:t>
            </w:r>
            <w:r w:rsidRPr="00422ADB">
              <w:rPr>
                <w:rFonts w:ascii="Open Sans" w:hAnsi="Open Sans" w:cs="Open Sans"/>
              </w:rPr>
              <w:lastRenderedPageBreak/>
              <w:t>couple of turns, return to original partner and discuss learning.</w:t>
            </w:r>
          </w:p>
          <w:p w14:paraId="7C271ADD" w14:textId="77777777" w:rsidR="00F4200F" w:rsidRPr="00422ADB" w:rsidRDefault="00F4200F" w:rsidP="00F4200F">
            <w:pPr>
              <w:jc w:val="center"/>
              <w:rPr>
                <w:rFonts w:ascii="Open Sans" w:hAnsi="Open Sans" w:cs="Open Sans"/>
                <w:b/>
                <w:u w:val="single"/>
              </w:rPr>
            </w:pPr>
            <w:r w:rsidRPr="00422ADB">
              <w:rPr>
                <w:rFonts w:ascii="Open Sans" w:hAnsi="Open Sans" w:cs="Open Sans"/>
                <w:b/>
                <w:u w:val="single"/>
              </w:rPr>
              <w:t>Lesson three</w:t>
            </w:r>
          </w:p>
          <w:p w14:paraId="033E828E" w14:textId="77777777" w:rsidR="00F4200F" w:rsidRPr="00422ADB" w:rsidRDefault="00F4200F" w:rsidP="00F4200F">
            <w:pPr>
              <w:rPr>
                <w:rFonts w:ascii="Open Sans" w:hAnsi="Open Sans" w:cs="Open Sans"/>
                <w:b/>
              </w:rPr>
            </w:pPr>
          </w:p>
          <w:p w14:paraId="10233537" w14:textId="77777777" w:rsidR="00F4200F" w:rsidRPr="00422ADB" w:rsidRDefault="00F4200F" w:rsidP="00F4200F">
            <w:pPr>
              <w:rPr>
                <w:rFonts w:ascii="Open Sans" w:hAnsi="Open Sans" w:cs="Open Sans"/>
              </w:rPr>
            </w:pPr>
            <w:r w:rsidRPr="00422ADB">
              <w:rPr>
                <w:rFonts w:ascii="Open Sans" w:hAnsi="Open Sans" w:cs="Open Sans"/>
              </w:rPr>
              <w:t xml:space="preserve">Open sort with a bank of words from the list. </w:t>
            </w:r>
          </w:p>
          <w:p w14:paraId="31BD383B" w14:textId="77777777" w:rsidR="00F4200F" w:rsidRPr="00422ADB" w:rsidRDefault="00F4200F" w:rsidP="00F4200F">
            <w:pPr>
              <w:rPr>
                <w:rFonts w:ascii="Open Sans" w:hAnsi="Open Sans" w:cs="Open Sans"/>
              </w:rPr>
            </w:pPr>
            <w:r w:rsidRPr="00422ADB">
              <w:rPr>
                <w:rFonts w:ascii="Open Sans" w:hAnsi="Open Sans" w:cs="Open Sans"/>
              </w:rPr>
              <w:t>Children cut up the words and work in small groups to sort them according to their own criteria. Send an envoy from each group to find extra information and then report back.</w:t>
            </w:r>
          </w:p>
          <w:p w14:paraId="4322F139" w14:textId="77777777" w:rsidR="00F4200F" w:rsidRPr="00422ADB" w:rsidRDefault="00F4200F" w:rsidP="00F4200F">
            <w:pPr>
              <w:rPr>
                <w:rFonts w:ascii="Open Sans" w:hAnsi="Open Sans" w:cs="Open Sans"/>
              </w:rPr>
            </w:pPr>
            <w:r w:rsidRPr="00422ADB">
              <w:rPr>
                <w:rFonts w:ascii="Open Sans" w:hAnsi="Open Sans" w:cs="Open Sans"/>
              </w:rPr>
              <w:t xml:space="preserve">Record on the word wall all the different types of criteria that we used. </w:t>
            </w:r>
          </w:p>
          <w:p w14:paraId="2E8CDD9E" w14:textId="77777777" w:rsidR="00F4200F" w:rsidRPr="00422ADB" w:rsidRDefault="00F4200F" w:rsidP="00F4200F">
            <w:pPr>
              <w:rPr>
                <w:rFonts w:ascii="Open Sans" w:hAnsi="Open Sans" w:cs="Open Sans"/>
              </w:rPr>
            </w:pPr>
          </w:p>
          <w:p w14:paraId="6D1EBBEE" w14:textId="77777777" w:rsidR="00F4200F" w:rsidRPr="00422ADB" w:rsidRDefault="00F4200F" w:rsidP="00F4200F">
            <w:pPr>
              <w:jc w:val="center"/>
              <w:rPr>
                <w:rFonts w:ascii="Open Sans" w:hAnsi="Open Sans" w:cs="Open Sans"/>
                <w:b/>
                <w:u w:val="single"/>
              </w:rPr>
            </w:pPr>
            <w:r w:rsidRPr="00422ADB">
              <w:rPr>
                <w:rFonts w:ascii="Open Sans" w:hAnsi="Open Sans" w:cs="Open Sans"/>
                <w:b/>
                <w:u w:val="single"/>
              </w:rPr>
              <w:t>Lesson four/five</w:t>
            </w:r>
          </w:p>
          <w:p w14:paraId="4F1C88E1" w14:textId="77777777" w:rsidR="00F4200F" w:rsidRPr="00422ADB" w:rsidRDefault="00F4200F" w:rsidP="00F4200F">
            <w:pPr>
              <w:rPr>
                <w:rFonts w:ascii="Open Sans" w:hAnsi="Open Sans" w:cs="Open Sans"/>
                <w:b/>
              </w:rPr>
            </w:pPr>
          </w:p>
          <w:p w14:paraId="14BBFD7A" w14:textId="5D9C2CAF" w:rsidR="00F4200F" w:rsidRPr="00422ADB" w:rsidRDefault="00F4200F" w:rsidP="00F4200F">
            <w:pPr>
              <w:rPr>
                <w:rFonts w:ascii="Open Sans" w:hAnsi="Open Sans" w:cs="Open Sans"/>
                <w:b/>
              </w:rPr>
            </w:pPr>
            <w:r w:rsidRPr="00422ADB">
              <w:rPr>
                <w:rFonts w:ascii="Open Sans" w:hAnsi="Open Sans" w:cs="Open Sans"/>
                <w:b/>
              </w:rPr>
              <w:t>Closed sort</w:t>
            </w:r>
            <w:r w:rsidR="00A829EC" w:rsidRPr="00422ADB">
              <w:rPr>
                <w:rFonts w:ascii="Open Sans" w:hAnsi="Open Sans" w:cs="Open Sans"/>
                <w:b/>
              </w:rPr>
              <w:t xml:space="preserve"> 1</w:t>
            </w:r>
          </w:p>
          <w:p w14:paraId="0AF7EDB7" w14:textId="77777777" w:rsidR="00F4200F" w:rsidRPr="00422ADB" w:rsidRDefault="00F4200F" w:rsidP="00F4200F">
            <w:pPr>
              <w:rPr>
                <w:rFonts w:ascii="Open Sans" w:hAnsi="Open Sans" w:cs="Open Sans"/>
              </w:rPr>
            </w:pPr>
            <w:r w:rsidRPr="00422ADB">
              <w:rPr>
                <w:rFonts w:ascii="Open Sans" w:hAnsi="Open Sans" w:cs="Open Sans"/>
              </w:rPr>
              <w:t xml:space="preserve">Give the children the sort headings </w:t>
            </w:r>
          </w:p>
          <w:p w14:paraId="64674864" w14:textId="2A96287E" w:rsidR="00F4200F" w:rsidRPr="00422ADB" w:rsidRDefault="00A829EC" w:rsidP="00F4200F">
            <w:pPr>
              <w:rPr>
                <w:rFonts w:ascii="Open Sans" w:hAnsi="Open Sans" w:cs="Open Sans"/>
                <w:b/>
                <w:bCs/>
                <w:color w:val="000000"/>
              </w:rPr>
            </w:pPr>
            <w:r w:rsidRPr="00422ADB">
              <w:rPr>
                <w:rFonts w:ascii="Open Sans" w:hAnsi="Open Sans" w:cs="Open Sans"/>
                <w:b/>
                <w:bCs/>
                <w:color w:val="000000"/>
              </w:rPr>
              <w:t>Obvious root word and not an obvious root word.</w:t>
            </w:r>
          </w:p>
          <w:p w14:paraId="69510608" w14:textId="77777777" w:rsidR="00F4200F" w:rsidRPr="00422ADB" w:rsidRDefault="00F4200F" w:rsidP="00F4200F">
            <w:pPr>
              <w:rPr>
                <w:rFonts w:ascii="Open Sans" w:hAnsi="Open Sans" w:cs="Open Sans"/>
                <w:bCs/>
                <w:color w:val="000000"/>
              </w:rPr>
            </w:pPr>
            <w:r w:rsidRPr="00422ADB">
              <w:rPr>
                <w:rFonts w:ascii="Open Sans" w:hAnsi="Open Sans" w:cs="Open Sans"/>
                <w:bCs/>
                <w:color w:val="000000"/>
              </w:rPr>
              <w:t>Ask them to sort the words from the list.</w:t>
            </w:r>
          </w:p>
          <w:p w14:paraId="4B6B1748" w14:textId="77777777" w:rsidR="00A829EC" w:rsidRPr="00422ADB" w:rsidRDefault="00A829EC" w:rsidP="00F4200F">
            <w:pPr>
              <w:rPr>
                <w:rFonts w:ascii="Open Sans" w:hAnsi="Open Sans" w:cs="Open Sans"/>
                <w:bCs/>
                <w:color w:val="000000"/>
              </w:rPr>
            </w:pPr>
          </w:p>
          <w:p w14:paraId="643C579E" w14:textId="1027DFFC" w:rsidR="00A829EC" w:rsidRPr="00422ADB" w:rsidRDefault="00A829EC" w:rsidP="00F4200F">
            <w:pPr>
              <w:rPr>
                <w:rFonts w:ascii="Open Sans" w:hAnsi="Open Sans" w:cs="Open Sans"/>
                <w:b/>
                <w:bCs/>
                <w:color w:val="000000"/>
              </w:rPr>
            </w:pPr>
            <w:r w:rsidRPr="00422ADB">
              <w:rPr>
                <w:rFonts w:ascii="Open Sans" w:hAnsi="Open Sans" w:cs="Open Sans"/>
                <w:b/>
                <w:bCs/>
                <w:color w:val="000000"/>
              </w:rPr>
              <w:t>Closed sort 2 (sorting non root word)</w:t>
            </w:r>
          </w:p>
          <w:p w14:paraId="64C88350" w14:textId="6F242291" w:rsidR="00A829EC" w:rsidRPr="00422ADB" w:rsidRDefault="00622DD7" w:rsidP="00F4200F">
            <w:pPr>
              <w:rPr>
                <w:rFonts w:ascii="Open Sans" w:hAnsi="Open Sans" w:cs="Open Sans"/>
                <w:bCs/>
                <w:color w:val="000000"/>
              </w:rPr>
            </w:pPr>
            <w:r w:rsidRPr="00422ADB">
              <w:rPr>
                <w:rFonts w:ascii="Open Sans" w:hAnsi="Open Sans" w:cs="Open Sans"/>
                <w:bCs/>
                <w:color w:val="000000"/>
              </w:rPr>
              <w:t>‘</w:t>
            </w:r>
            <w:proofErr w:type="gramStart"/>
            <w:r w:rsidRPr="00422ADB">
              <w:rPr>
                <w:rFonts w:ascii="Open Sans" w:hAnsi="Open Sans" w:cs="Open Sans"/>
                <w:bCs/>
                <w:color w:val="000000"/>
              </w:rPr>
              <w:t>o</w:t>
            </w:r>
            <w:r w:rsidR="00A829EC" w:rsidRPr="00422ADB">
              <w:rPr>
                <w:rFonts w:ascii="Open Sans" w:hAnsi="Open Sans" w:cs="Open Sans"/>
                <w:bCs/>
                <w:color w:val="000000"/>
              </w:rPr>
              <w:t>ur’</w:t>
            </w:r>
            <w:proofErr w:type="gramEnd"/>
            <w:r w:rsidR="00A829EC" w:rsidRPr="00422ADB">
              <w:rPr>
                <w:rFonts w:ascii="Open Sans" w:hAnsi="Open Sans" w:cs="Open Sans"/>
                <w:bCs/>
                <w:color w:val="000000"/>
              </w:rPr>
              <w:t xml:space="preserve"> changes to ‘or’ and add ‘</w:t>
            </w:r>
            <w:proofErr w:type="spellStart"/>
            <w:r w:rsidR="00A829EC" w:rsidRPr="00422ADB">
              <w:rPr>
                <w:rFonts w:ascii="Open Sans" w:hAnsi="Open Sans" w:cs="Open Sans"/>
                <w:bCs/>
                <w:color w:val="000000"/>
              </w:rPr>
              <w:t>ous</w:t>
            </w:r>
            <w:proofErr w:type="spellEnd"/>
            <w:r w:rsidR="00A829EC" w:rsidRPr="00422ADB">
              <w:rPr>
                <w:rFonts w:ascii="Open Sans" w:hAnsi="Open Sans" w:cs="Open Sans"/>
                <w:bCs/>
                <w:color w:val="000000"/>
              </w:rPr>
              <w:t>’.</w:t>
            </w:r>
          </w:p>
          <w:p w14:paraId="08DE0BD4" w14:textId="6AA7A717" w:rsidR="00A829EC" w:rsidRPr="00422ADB" w:rsidRDefault="00A829EC" w:rsidP="00A829EC">
            <w:pPr>
              <w:pStyle w:val="NoSpacing"/>
              <w:rPr>
                <w:rFonts w:ascii="Open Sans" w:eastAsia="MS Mincho" w:hAnsi="Open Sans" w:cs="Open Sans"/>
                <w:szCs w:val="20"/>
              </w:rPr>
            </w:pPr>
            <w:r w:rsidRPr="00422ADB">
              <w:rPr>
                <w:rFonts w:ascii="Open Sans" w:hAnsi="Open Sans" w:cs="Open Sans"/>
                <w:szCs w:val="20"/>
              </w:rPr>
              <w:t>A</w:t>
            </w:r>
            <w:r w:rsidR="00622DD7" w:rsidRPr="00422ADB">
              <w:rPr>
                <w:rFonts w:ascii="Open Sans" w:hAnsi="Open Sans" w:cs="Open Sans"/>
                <w:szCs w:val="20"/>
              </w:rPr>
              <w:t xml:space="preserve"> final ‘e’ must be kept if the </w:t>
            </w:r>
            <w:r w:rsidRPr="00422ADB">
              <w:rPr>
                <w:rFonts w:ascii="Open Sans" w:hAnsi="Open Sans" w:cs="Open Sans"/>
                <w:szCs w:val="20"/>
              </w:rPr>
              <w:t>sound of ‘g’ is to be kept</w:t>
            </w:r>
            <w:proofErr w:type="gramStart"/>
            <w:r w:rsidRPr="00422ADB">
              <w:rPr>
                <w:rFonts w:ascii="Open Sans" w:hAnsi="Open Sans" w:cs="Open Sans"/>
                <w:szCs w:val="20"/>
              </w:rPr>
              <w:t>.</w:t>
            </w:r>
            <w:r w:rsidRPr="00422ADB">
              <w:rPr>
                <w:rFonts w:ascii="MS Gothic" w:eastAsia="MS Gothic" w:hAnsi="MS Gothic" w:cs="MS Gothic" w:hint="eastAsia"/>
                <w:szCs w:val="20"/>
              </w:rPr>
              <w:t> </w:t>
            </w:r>
            <w:proofErr w:type="gramEnd"/>
          </w:p>
          <w:p w14:paraId="3A3D0A5C" w14:textId="415423C3" w:rsidR="00A829EC" w:rsidRPr="00422ADB" w:rsidRDefault="00A829EC" w:rsidP="00A829EC">
            <w:pPr>
              <w:pStyle w:val="NoSpacing"/>
              <w:rPr>
                <w:rFonts w:ascii="Open Sans" w:hAnsi="Open Sans" w:cs="Open Sans"/>
                <w:szCs w:val="20"/>
              </w:rPr>
            </w:pPr>
            <w:r w:rsidRPr="00422ADB">
              <w:rPr>
                <w:rFonts w:ascii="Open Sans" w:hAnsi="Open Sans" w:cs="Open Sans"/>
                <w:szCs w:val="20"/>
              </w:rPr>
              <w:t>If there is an ‘</w:t>
            </w:r>
            <w:proofErr w:type="spellStart"/>
            <w:r w:rsidRPr="00422ADB">
              <w:rPr>
                <w:rFonts w:ascii="Open Sans" w:hAnsi="Open Sans" w:cs="Open Sans"/>
                <w:szCs w:val="20"/>
              </w:rPr>
              <w:t>i</w:t>
            </w:r>
            <w:proofErr w:type="spellEnd"/>
            <w:r w:rsidRPr="00422ADB">
              <w:rPr>
                <w:rFonts w:ascii="Open Sans" w:hAnsi="Open Sans" w:cs="Open Sans"/>
                <w:szCs w:val="20"/>
              </w:rPr>
              <w:t>’ sound at the end it is spelt ‘</w:t>
            </w:r>
            <w:proofErr w:type="spellStart"/>
            <w:r w:rsidRPr="00422ADB">
              <w:rPr>
                <w:rFonts w:ascii="Open Sans" w:hAnsi="Open Sans" w:cs="Open Sans"/>
                <w:szCs w:val="20"/>
              </w:rPr>
              <w:t>ious</w:t>
            </w:r>
            <w:proofErr w:type="spellEnd"/>
            <w:r w:rsidRPr="00422ADB">
              <w:rPr>
                <w:rFonts w:ascii="Open Sans" w:hAnsi="Open Sans" w:cs="Open Sans"/>
                <w:szCs w:val="20"/>
              </w:rPr>
              <w:t>’</w:t>
            </w:r>
          </w:p>
          <w:p w14:paraId="3CC2080E" w14:textId="77777777" w:rsidR="00622DD7" w:rsidRPr="00422ADB" w:rsidRDefault="00622DD7" w:rsidP="00A829EC">
            <w:pPr>
              <w:pStyle w:val="NoSpacing"/>
              <w:rPr>
                <w:rFonts w:ascii="Open Sans" w:hAnsi="Open Sans" w:cs="Open Sans"/>
                <w:szCs w:val="20"/>
              </w:rPr>
            </w:pPr>
          </w:p>
          <w:p w14:paraId="53ECC662" w14:textId="3D836F93" w:rsidR="00A829EC" w:rsidRPr="00422ADB" w:rsidRDefault="00A829EC" w:rsidP="00A829EC">
            <w:pPr>
              <w:pStyle w:val="NoSpacing"/>
              <w:rPr>
                <w:rFonts w:ascii="Open Sans" w:hAnsi="Open Sans" w:cs="Open Sans"/>
                <w:szCs w:val="20"/>
              </w:rPr>
            </w:pPr>
            <w:r w:rsidRPr="00422ADB">
              <w:rPr>
                <w:rFonts w:ascii="Open Sans" w:hAnsi="Open Sans" w:cs="Open Sans"/>
                <w:szCs w:val="20"/>
              </w:rPr>
              <w:t>Oddballs</w:t>
            </w:r>
          </w:p>
          <w:p w14:paraId="0B8970FD" w14:textId="77777777" w:rsidR="00A829EC" w:rsidRPr="00422ADB" w:rsidRDefault="00A829EC" w:rsidP="00F4200F">
            <w:pPr>
              <w:rPr>
                <w:rFonts w:ascii="Open Sans" w:hAnsi="Open Sans" w:cs="Open Sans"/>
                <w:bCs/>
                <w:color w:val="000000"/>
              </w:rPr>
            </w:pPr>
          </w:p>
          <w:p w14:paraId="4C8F728C" w14:textId="77777777" w:rsidR="00F4200F" w:rsidRPr="00422ADB" w:rsidRDefault="00A829EC" w:rsidP="00F4200F">
            <w:pPr>
              <w:rPr>
                <w:rFonts w:ascii="Open Sans" w:hAnsi="Open Sans" w:cs="Open Sans"/>
                <w:bCs/>
                <w:color w:val="000000"/>
              </w:rPr>
            </w:pPr>
            <w:r w:rsidRPr="00422ADB">
              <w:rPr>
                <w:rFonts w:ascii="Open Sans" w:hAnsi="Open Sans" w:cs="Open Sans"/>
                <w:bCs/>
                <w:color w:val="000000"/>
              </w:rPr>
              <w:t>Discussions then necessary.</w:t>
            </w:r>
          </w:p>
          <w:p w14:paraId="765C294D" w14:textId="77777777" w:rsidR="00A829EC" w:rsidRPr="00422ADB" w:rsidRDefault="00A829EC" w:rsidP="00F4200F">
            <w:pPr>
              <w:rPr>
                <w:rFonts w:ascii="Open Sans" w:hAnsi="Open Sans" w:cs="Open Sans"/>
                <w:bCs/>
                <w:color w:val="000000"/>
              </w:rPr>
            </w:pPr>
          </w:p>
          <w:p w14:paraId="362A47FE" w14:textId="77777777" w:rsidR="00F4200F" w:rsidRPr="00422ADB" w:rsidRDefault="00F4200F" w:rsidP="00F4200F">
            <w:pPr>
              <w:jc w:val="center"/>
              <w:rPr>
                <w:rFonts w:ascii="Open Sans" w:hAnsi="Open Sans" w:cs="Open Sans"/>
                <w:b/>
                <w:bCs/>
                <w:color w:val="000000"/>
                <w:sz w:val="40"/>
                <w:szCs w:val="40"/>
              </w:rPr>
            </w:pPr>
            <w:r w:rsidRPr="00422ADB">
              <w:rPr>
                <w:rFonts w:ascii="Open Sans" w:hAnsi="Open Sans" w:cs="Open Sans"/>
                <w:b/>
                <w:bCs/>
                <w:color w:val="000000"/>
                <w:sz w:val="40"/>
                <w:szCs w:val="40"/>
              </w:rPr>
              <w:t>Challenge</w:t>
            </w:r>
          </w:p>
          <w:p w14:paraId="7ABBCDBC" w14:textId="77777777" w:rsidR="00622DD7" w:rsidRPr="00422ADB" w:rsidRDefault="00622DD7" w:rsidP="00622DD7">
            <w:pPr>
              <w:rPr>
                <w:rFonts w:ascii="Open Sans" w:hAnsi="Open Sans" w:cs="Open Sans"/>
                <w:color w:val="000000"/>
              </w:rPr>
            </w:pPr>
          </w:p>
          <w:p w14:paraId="3DF238DC" w14:textId="77777777" w:rsidR="00F4200F" w:rsidRPr="00422ADB" w:rsidRDefault="00F4200F" w:rsidP="00622DD7">
            <w:pPr>
              <w:jc w:val="center"/>
              <w:rPr>
                <w:rFonts w:ascii="Open Sans" w:hAnsi="Open Sans" w:cs="Open Sans"/>
                <w:b/>
                <w:bCs/>
                <w:color w:val="000000"/>
                <w:u w:val="single"/>
              </w:rPr>
            </w:pPr>
            <w:r w:rsidRPr="00422ADB">
              <w:rPr>
                <w:rFonts w:ascii="Open Sans" w:hAnsi="Open Sans" w:cs="Open Sans"/>
                <w:b/>
                <w:bCs/>
                <w:color w:val="000000"/>
                <w:u w:val="single"/>
              </w:rPr>
              <w:t>Lesson six/seven/eight</w:t>
            </w:r>
          </w:p>
          <w:p w14:paraId="107C263E" w14:textId="77777777" w:rsidR="00F4200F" w:rsidRPr="00422ADB" w:rsidRDefault="00F4200F" w:rsidP="00F4200F">
            <w:pPr>
              <w:rPr>
                <w:rFonts w:ascii="Open Sans" w:hAnsi="Open Sans" w:cs="Open Sans"/>
                <w:b/>
                <w:bCs/>
                <w:color w:val="000000"/>
              </w:rPr>
            </w:pPr>
          </w:p>
          <w:p w14:paraId="05D3D598" w14:textId="77777777" w:rsidR="00F4200F" w:rsidRPr="00422ADB" w:rsidRDefault="00F4200F" w:rsidP="00F4200F">
            <w:pPr>
              <w:rPr>
                <w:rFonts w:ascii="Open Sans" w:hAnsi="Open Sans" w:cs="Open Sans"/>
                <w:b/>
                <w:bCs/>
                <w:color w:val="000000"/>
              </w:rPr>
            </w:pPr>
            <w:r w:rsidRPr="00422ADB">
              <w:rPr>
                <w:rFonts w:ascii="Open Sans" w:hAnsi="Open Sans" w:cs="Open Sans"/>
                <w:bCs/>
                <w:color w:val="000000"/>
              </w:rPr>
              <w:t xml:space="preserve">In the groups from lesson six, create a poster to share </w:t>
            </w:r>
            <w:r w:rsidRPr="00422ADB">
              <w:rPr>
                <w:rFonts w:ascii="Open Sans" w:hAnsi="Open Sans" w:cs="Open Sans"/>
                <w:bCs/>
                <w:color w:val="000000"/>
              </w:rPr>
              <w:lastRenderedPageBreak/>
              <w:t>with the class including word webs, an extended word bank, definitions/meanings</w:t>
            </w:r>
            <w:r w:rsidRPr="00422ADB">
              <w:rPr>
                <w:rFonts w:ascii="Open Sans" w:hAnsi="Open Sans" w:cs="Open Sans"/>
                <w:b/>
                <w:bCs/>
                <w:color w:val="000000"/>
              </w:rPr>
              <w:t>,</w:t>
            </w:r>
          </w:p>
          <w:p w14:paraId="2AB5DD1F" w14:textId="77777777" w:rsidR="00F4200F" w:rsidRPr="00422ADB" w:rsidRDefault="00F4200F" w:rsidP="00F4200F">
            <w:pPr>
              <w:spacing w:after="120"/>
              <w:rPr>
                <w:rFonts w:ascii="Open Sans" w:hAnsi="Open Sans" w:cs="Open Sans"/>
              </w:rPr>
            </w:pPr>
            <w:proofErr w:type="gramStart"/>
            <w:r w:rsidRPr="00422ADB">
              <w:rPr>
                <w:rFonts w:ascii="Open Sans" w:hAnsi="Open Sans" w:cs="Open Sans"/>
              </w:rPr>
              <w:t>etymology</w:t>
            </w:r>
            <w:proofErr w:type="gramEnd"/>
            <w:r w:rsidRPr="00422ADB">
              <w:rPr>
                <w:rFonts w:ascii="Open Sans" w:hAnsi="Open Sans" w:cs="Open Sans"/>
              </w:rPr>
              <w:t xml:space="preserve">, proof of their rule </w:t>
            </w:r>
            <w:proofErr w:type="spellStart"/>
            <w:r w:rsidRPr="00422ADB">
              <w:rPr>
                <w:rFonts w:ascii="Open Sans" w:hAnsi="Open Sans" w:cs="Open Sans"/>
              </w:rPr>
              <w:t>etc</w:t>
            </w:r>
            <w:proofErr w:type="spellEnd"/>
            <w:r w:rsidRPr="00422ADB">
              <w:rPr>
                <w:rFonts w:ascii="Open Sans" w:hAnsi="Open Sans" w:cs="Open Sans"/>
              </w:rPr>
              <w:t>…</w:t>
            </w:r>
          </w:p>
          <w:p w14:paraId="1DF0AAE2" w14:textId="77777777" w:rsidR="00F4200F" w:rsidRPr="00422ADB" w:rsidRDefault="00F4200F" w:rsidP="00F4200F">
            <w:pPr>
              <w:spacing w:after="120"/>
              <w:rPr>
                <w:rFonts w:ascii="Open Sans" w:hAnsi="Open Sans" w:cs="Open Sans"/>
              </w:rPr>
            </w:pPr>
          </w:p>
          <w:p w14:paraId="34D8518E" w14:textId="77777777" w:rsidR="00F4200F" w:rsidRPr="00422ADB" w:rsidRDefault="00F4200F" w:rsidP="00F4200F">
            <w:pPr>
              <w:spacing w:after="120"/>
              <w:rPr>
                <w:rFonts w:ascii="Open Sans" w:hAnsi="Open Sans" w:cs="Open Sans"/>
                <w:b/>
              </w:rPr>
            </w:pPr>
            <w:proofErr w:type="gramStart"/>
            <w:r w:rsidRPr="00422ADB">
              <w:rPr>
                <w:rFonts w:ascii="Open Sans" w:hAnsi="Open Sans" w:cs="Open Sans"/>
                <w:b/>
              </w:rPr>
              <w:t>collaborative</w:t>
            </w:r>
            <w:proofErr w:type="gramEnd"/>
            <w:r w:rsidRPr="00422ADB">
              <w:rPr>
                <w:rFonts w:ascii="Open Sans" w:hAnsi="Open Sans" w:cs="Open Sans"/>
                <w:b/>
              </w:rPr>
              <w:t xml:space="preserve"> test </w:t>
            </w:r>
            <w:r w:rsidRPr="00422ADB">
              <w:rPr>
                <w:rFonts w:ascii="Open Sans" w:hAnsi="Open Sans" w:cs="Open Sans"/>
              </w:rPr>
              <w:t>based on the rules they have learnt</w:t>
            </w:r>
            <w:r w:rsidRPr="00422ADB">
              <w:rPr>
                <w:rFonts w:ascii="Open Sans" w:hAnsi="Open Sans" w:cs="Open Sans"/>
                <w:b/>
              </w:rPr>
              <w:t xml:space="preserve"> </w:t>
            </w:r>
          </w:p>
          <w:p w14:paraId="3F88A4B6" w14:textId="7823C171" w:rsidR="00C6708C" w:rsidRPr="00422ADB" w:rsidRDefault="00C6708C" w:rsidP="00F4200F">
            <w:pPr>
              <w:spacing w:after="120"/>
              <w:rPr>
                <w:rFonts w:ascii="Open Sans" w:hAnsi="Open Sans" w:cs="Open Sans"/>
                <w:bCs/>
                <w:color w:val="000000"/>
              </w:rPr>
            </w:pPr>
            <w:r w:rsidRPr="00422ADB">
              <w:rPr>
                <w:rFonts w:ascii="Open Sans" w:hAnsi="Open Sans" w:cs="Open Sans"/>
                <w:bCs/>
                <w:color w:val="000000"/>
              </w:rPr>
              <w:t>Variety of words using the different rules. Work in pairs to spell the words.</w:t>
            </w:r>
          </w:p>
          <w:p w14:paraId="381A5F90" w14:textId="72C9B744" w:rsidR="00F4200F" w:rsidRPr="00422ADB" w:rsidRDefault="00C6708C" w:rsidP="00F4200F">
            <w:pPr>
              <w:spacing w:after="120"/>
              <w:rPr>
                <w:rFonts w:ascii="Open Sans" w:hAnsi="Open Sans" w:cs="Open Sans"/>
                <w:bCs/>
                <w:color w:val="000000"/>
              </w:rPr>
            </w:pPr>
            <w:r w:rsidRPr="00422ADB">
              <w:rPr>
                <w:rFonts w:ascii="Open Sans" w:hAnsi="Open Sans" w:cs="Open Sans"/>
                <w:bCs/>
                <w:color w:val="000000"/>
              </w:rPr>
              <w:t xml:space="preserve"> </w:t>
            </w:r>
            <w:r w:rsidR="00F4200F" w:rsidRPr="00422ADB">
              <w:rPr>
                <w:rFonts w:ascii="Open Sans" w:hAnsi="Open Sans" w:cs="Open Sans"/>
                <w:bCs/>
                <w:color w:val="000000"/>
              </w:rPr>
              <w:t>(</w:t>
            </w:r>
            <w:proofErr w:type="gramStart"/>
            <w:r w:rsidR="00F4200F" w:rsidRPr="00422ADB">
              <w:rPr>
                <w:rFonts w:ascii="Open Sans" w:hAnsi="Open Sans" w:cs="Open Sans"/>
                <w:bCs/>
                <w:color w:val="000000"/>
              </w:rPr>
              <w:t>hopefully</w:t>
            </w:r>
            <w:proofErr w:type="gramEnd"/>
            <w:r w:rsidR="00F4200F" w:rsidRPr="00422ADB">
              <w:rPr>
                <w:rFonts w:ascii="Open Sans" w:hAnsi="Open Sans" w:cs="Open Sans"/>
                <w:bCs/>
                <w:color w:val="000000"/>
              </w:rPr>
              <w:t>, they can apply their knowledge of the rules they have been learning)</w:t>
            </w:r>
          </w:p>
          <w:p w14:paraId="66D0F68B" w14:textId="77777777" w:rsidR="00F4200F" w:rsidRPr="00422ADB" w:rsidRDefault="00F4200F" w:rsidP="00F4200F">
            <w:pPr>
              <w:spacing w:after="120"/>
              <w:rPr>
                <w:rFonts w:ascii="Open Sans" w:hAnsi="Open Sans" w:cs="Open Sans"/>
                <w:bCs/>
                <w:color w:val="000000"/>
              </w:rPr>
            </w:pPr>
          </w:p>
          <w:p w14:paraId="798F2D86" w14:textId="77777777" w:rsidR="00F4200F" w:rsidRPr="00422ADB" w:rsidRDefault="00F4200F" w:rsidP="00622DD7">
            <w:pPr>
              <w:spacing w:after="120"/>
              <w:jc w:val="center"/>
              <w:rPr>
                <w:rFonts w:ascii="Open Sans" w:hAnsi="Open Sans" w:cs="Open Sans"/>
                <w:b/>
                <w:sz w:val="40"/>
                <w:szCs w:val="40"/>
              </w:rPr>
            </w:pPr>
            <w:r w:rsidRPr="00422ADB">
              <w:rPr>
                <w:rFonts w:ascii="Open Sans" w:hAnsi="Open Sans" w:cs="Open Sans"/>
                <w:b/>
                <w:bCs/>
                <w:color w:val="000000"/>
                <w:sz w:val="40"/>
                <w:szCs w:val="40"/>
              </w:rPr>
              <w:t>Reflect</w:t>
            </w:r>
          </w:p>
          <w:p w14:paraId="04D277A0" w14:textId="77777777" w:rsidR="00F4200F" w:rsidRPr="00422ADB" w:rsidRDefault="00F4200F" w:rsidP="00F4200F">
            <w:pPr>
              <w:jc w:val="center"/>
              <w:rPr>
                <w:rFonts w:ascii="Open Sans" w:hAnsi="Open Sans" w:cs="Open Sans"/>
                <w:b/>
                <w:u w:val="single"/>
              </w:rPr>
            </w:pPr>
            <w:r w:rsidRPr="00422ADB">
              <w:rPr>
                <w:rFonts w:ascii="Open Sans" w:hAnsi="Open Sans" w:cs="Open Sans"/>
                <w:b/>
                <w:u w:val="single"/>
              </w:rPr>
              <w:t>Lesson eight/nine</w:t>
            </w:r>
          </w:p>
          <w:p w14:paraId="1943F80A" w14:textId="77777777" w:rsidR="00F4200F" w:rsidRPr="00422ADB" w:rsidRDefault="00F4200F" w:rsidP="00F4200F">
            <w:pPr>
              <w:rPr>
                <w:rFonts w:ascii="Open Sans" w:hAnsi="Open Sans" w:cs="Open Sans"/>
              </w:rPr>
            </w:pPr>
          </w:p>
          <w:p w14:paraId="5F8F52F9" w14:textId="77777777" w:rsidR="00F4200F" w:rsidRPr="00422ADB" w:rsidRDefault="00F4200F" w:rsidP="00F4200F">
            <w:pPr>
              <w:rPr>
                <w:rFonts w:ascii="Open Sans" w:hAnsi="Open Sans" w:cs="Open Sans"/>
              </w:rPr>
            </w:pPr>
            <w:r w:rsidRPr="00422ADB">
              <w:rPr>
                <w:rFonts w:ascii="Open Sans" w:hAnsi="Open Sans" w:cs="Open Sans"/>
              </w:rPr>
              <w:t>Feedback posters to the wider class.</w:t>
            </w:r>
          </w:p>
          <w:p w14:paraId="186F1544" w14:textId="77777777" w:rsidR="00F4200F" w:rsidRPr="00422ADB" w:rsidRDefault="00F4200F" w:rsidP="00F4200F">
            <w:pPr>
              <w:rPr>
                <w:rFonts w:ascii="Open Sans" w:hAnsi="Open Sans" w:cs="Open Sans"/>
              </w:rPr>
            </w:pPr>
          </w:p>
          <w:p w14:paraId="788FA060" w14:textId="77777777" w:rsidR="00F4200F" w:rsidRPr="00422ADB" w:rsidRDefault="00F4200F" w:rsidP="00F4200F">
            <w:pPr>
              <w:rPr>
                <w:rFonts w:ascii="Open Sans" w:hAnsi="Open Sans" w:cs="Open Sans"/>
                <w:b/>
              </w:rPr>
            </w:pPr>
            <w:r w:rsidRPr="00422ADB">
              <w:rPr>
                <w:rFonts w:ascii="Open Sans" w:hAnsi="Open Sans" w:cs="Open Sans"/>
                <w:b/>
              </w:rPr>
              <w:t>Ongoing</w:t>
            </w:r>
          </w:p>
          <w:p w14:paraId="1C062D8F" w14:textId="2E66C6FA" w:rsidR="00C6708C" w:rsidRPr="00422ADB" w:rsidRDefault="00C6708C" w:rsidP="00F4200F">
            <w:pPr>
              <w:rPr>
                <w:rFonts w:ascii="Open Sans" w:hAnsi="Open Sans" w:cs="Open Sans"/>
                <w:i/>
              </w:rPr>
            </w:pPr>
            <w:r w:rsidRPr="00422ADB">
              <w:rPr>
                <w:rFonts w:ascii="Open Sans" w:hAnsi="Open Sans" w:cs="Open Sans"/>
                <w:i/>
              </w:rPr>
              <w:t xml:space="preserve">Word searches (worksheetgenius.com) </w:t>
            </w:r>
          </w:p>
          <w:p w14:paraId="340E8BE2" w14:textId="3BFE85FB" w:rsidR="00C6708C" w:rsidRPr="00422ADB" w:rsidRDefault="00C6708C" w:rsidP="00F4200F">
            <w:pPr>
              <w:rPr>
                <w:rFonts w:ascii="Open Sans" w:hAnsi="Open Sans" w:cs="Open Sans"/>
                <w:i/>
              </w:rPr>
            </w:pPr>
            <w:r w:rsidRPr="00422ADB">
              <w:rPr>
                <w:rFonts w:ascii="Open Sans" w:hAnsi="Open Sans" w:cs="Open Sans"/>
                <w:i/>
              </w:rPr>
              <w:t xml:space="preserve">Bingo games </w:t>
            </w:r>
          </w:p>
          <w:p w14:paraId="37EC21AA" w14:textId="77777777" w:rsidR="00C6708C" w:rsidRPr="00422ADB" w:rsidRDefault="00C6708C" w:rsidP="00F4200F">
            <w:pPr>
              <w:rPr>
                <w:rFonts w:ascii="Open Sans" w:hAnsi="Open Sans" w:cs="Open Sans"/>
                <w:i/>
              </w:rPr>
            </w:pPr>
          </w:p>
          <w:p w14:paraId="39087870" w14:textId="77777777" w:rsidR="00F4200F" w:rsidRPr="00422ADB" w:rsidRDefault="00F4200F" w:rsidP="00F4200F">
            <w:pPr>
              <w:rPr>
                <w:rFonts w:ascii="Open Sans" w:hAnsi="Open Sans" w:cs="Open Sans"/>
                <w:i/>
              </w:rPr>
            </w:pPr>
            <w:r w:rsidRPr="00422ADB">
              <w:rPr>
                <w:rFonts w:ascii="Open Sans" w:hAnsi="Open Sans" w:cs="Open Sans"/>
                <w:i/>
              </w:rPr>
              <w:t xml:space="preserve">Apply the words in own writing. </w:t>
            </w:r>
          </w:p>
          <w:p w14:paraId="15013A61" w14:textId="77777777" w:rsidR="00F4200F" w:rsidRPr="00422ADB" w:rsidRDefault="00F4200F" w:rsidP="00F4200F">
            <w:pPr>
              <w:rPr>
                <w:rFonts w:ascii="Open Sans" w:hAnsi="Open Sans" w:cs="Open Sans"/>
                <w:i/>
              </w:rPr>
            </w:pPr>
          </w:p>
          <w:p w14:paraId="6B295EF9" w14:textId="77777777" w:rsidR="00F4200F" w:rsidRPr="00422ADB" w:rsidRDefault="00F4200F" w:rsidP="00F4200F">
            <w:pPr>
              <w:rPr>
                <w:rFonts w:ascii="Open Sans" w:hAnsi="Open Sans" w:cs="Open Sans"/>
                <w:i/>
              </w:rPr>
            </w:pPr>
            <w:r w:rsidRPr="00422ADB">
              <w:rPr>
                <w:rFonts w:ascii="Open Sans" w:hAnsi="Open Sans" w:cs="Open Sans"/>
                <w:i/>
              </w:rPr>
              <w:t>Notice the words with the spelling patterns in independent and shared reading</w:t>
            </w:r>
          </w:p>
          <w:p w14:paraId="23ED1BFA" w14:textId="77777777" w:rsidR="00F4200F" w:rsidRPr="00422ADB" w:rsidRDefault="00F4200F">
            <w:pPr>
              <w:rPr>
                <w:rFonts w:ascii="Open Sans" w:hAnsi="Open Sans" w:cs="Open Sans"/>
              </w:rPr>
            </w:pPr>
          </w:p>
        </w:tc>
      </w:tr>
    </w:tbl>
    <w:p w14:paraId="5F45C550" w14:textId="77777777" w:rsidR="005B24C8" w:rsidRPr="00422ADB" w:rsidRDefault="005B24C8">
      <w:pPr>
        <w:rPr>
          <w:rFonts w:ascii="Open Sans" w:hAnsi="Open Sans" w:cs="Open Sans"/>
        </w:rPr>
      </w:pPr>
    </w:p>
    <w:sectPr w:rsidR="005B24C8" w:rsidRPr="00422ADB" w:rsidSect="00867C89">
      <w:headerReference w:type="default" r:id="rId8"/>
      <w:pgSz w:w="16820" w:h="11900" w:orient="landscape"/>
      <w:pgMar w:top="0" w:right="1440" w:bottom="568"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E2B02" w14:textId="77777777" w:rsidR="00465E6E" w:rsidRDefault="00465E6E" w:rsidP="00EC0648">
      <w:r>
        <w:separator/>
      </w:r>
    </w:p>
  </w:endnote>
  <w:endnote w:type="continuationSeparator" w:id="0">
    <w:p w14:paraId="7BC7057E" w14:textId="77777777" w:rsidR="00465E6E" w:rsidRDefault="00465E6E" w:rsidP="00EC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 Sans">
    <w:altName w:val="Menlo Regular"/>
    <w:charset w:val="00"/>
    <w:family w:val="swiss"/>
    <w:pitch w:val="variable"/>
    <w:sig w:usb0="E00002EF" w:usb1="4000205B" w:usb2="00000028"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90388" w14:textId="77777777" w:rsidR="00465E6E" w:rsidRDefault="00465E6E" w:rsidP="00EC0648">
      <w:r>
        <w:separator/>
      </w:r>
    </w:p>
  </w:footnote>
  <w:footnote w:type="continuationSeparator" w:id="0">
    <w:p w14:paraId="2B4DEC90" w14:textId="77777777" w:rsidR="00465E6E" w:rsidRDefault="00465E6E" w:rsidP="00EC06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5815" w14:textId="4DF91645" w:rsidR="00293853" w:rsidRPr="00422ADB" w:rsidRDefault="00622DD7" w:rsidP="00EC0648">
    <w:pPr>
      <w:pStyle w:val="Header"/>
      <w:jc w:val="center"/>
      <w:rPr>
        <w:rFonts w:ascii="Open Sans" w:hAnsi="Open Sans" w:cs="Open Sans"/>
        <w:b/>
        <w:sz w:val="36"/>
        <w:szCs w:val="36"/>
      </w:rPr>
    </w:pPr>
    <w:proofErr w:type="spellStart"/>
    <w:proofErr w:type="gramStart"/>
    <w:r w:rsidRPr="00422ADB">
      <w:rPr>
        <w:rFonts w:ascii="Open Sans" w:hAnsi="Open Sans" w:cs="Open Sans"/>
        <w:b/>
        <w:sz w:val="44"/>
        <w:szCs w:val="44"/>
      </w:rPr>
      <w:t>ous</w:t>
    </w:r>
    <w:proofErr w:type="spellEnd"/>
    <w:proofErr w:type="gramEnd"/>
    <w:r w:rsidRPr="00422ADB">
      <w:rPr>
        <w:rFonts w:ascii="Open Sans" w:hAnsi="Open Sans" w:cs="Open Sans"/>
        <w:b/>
        <w:sz w:val="44"/>
        <w:szCs w:val="44"/>
      </w:rPr>
      <w:t xml:space="preserve"> suffix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07B4"/>
    <w:multiLevelType w:val="hybridMultilevel"/>
    <w:tmpl w:val="DC66F914"/>
    <w:lvl w:ilvl="0" w:tplc="1AE88DD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48"/>
    <w:rsid w:val="001778AF"/>
    <w:rsid w:val="00293853"/>
    <w:rsid w:val="00294801"/>
    <w:rsid w:val="002B019C"/>
    <w:rsid w:val="002B076A"/>
    <w:rsid w:val="003105E5"/>
    <w:rsid w:val="00422ADB"/>
    <w:rsid w:val="00465E6E"/>
    <w:rsid w:val="004758CA"/>
    <w:rsid w:val="005018F9"/>
    <w:rsid w:val="00584774"/>
    <w:rsid w:val="005B24C8"/>
    <w:rsid w:val="00622DD7"/>
    <w:rsid w:val="00680D51"/>
    <w:rsid w:val="006E3D56"/>
    <w:rsid w:val="00867C89"/>
    <w:rsid w:val="009F7669"/>
    <w:rsid w:val="00A46F62"/>
    <w:rsid w:val="00A829EC"/>
    <w:rsid w:val="00A96CBF"/>
    <w:rsid w:val="00BA4928"/>
    <w:rsid w:val="00C6708C"/>
    <w:rsid w:val="00CC56A9"/>
    <w:rsid w:val="00EC0648"/>
    <w:rsid w:val="00F4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FC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648"/>
    <w:rPr>
      <w:rFonts w:ascii="Lucida Grande" w:hAnsi="Lucida Grande" w:cs="Lucida Grande"/>
      <w:sz w:val="18"/>
      <w:szCs w:val="18"/>
    </w:rPr>
  </w:style>
  <w:style w:type="paragraph" w:styleId="Header">
    <w:name w:val="header"/>
    <w:basedOn w:val="Normal"/>
    <w:link w:val="HeaderChar"/>
    <w:uiPriority w:val="99"/>
    <w:unhideWhenUsed/>
    <w:rsid w:val="00EC0648"/>
    <w:pPr>
      <w:tabs>
        <w:tab w:val="center" w:pos="4320"/>
        <w:tab w:val="right" w:pos="8640"/>
      </w:tabs>
    </w:pPr>
  </w:style>
  <w:style w:type="character" w:customStyle="1" w:styleId="HeaderChar">
    <w:name w:val="Header Char"/>
    <w:basedOn w:val="DefaultParagraphFont"/>
    <w:link w:val="Header"/>
    <w:uiPriority w:val="99"/>
    <w:rsid w:val="00EC0648"/>
  </w:style>
  <w:style w:type="paragraph" w:styleId="Footer">
    <w:name w:val="footer"/>
    <w:basedOn w:val="Normal"/>
    <w:link w:val="FooterChar"/>
    <w:uiPriority w:val="99"/>
    <w:unhideWhenUsed/>
    <w:rsid w:val="00EC0648"/>
    <w:pPr>
      <w:tabs>
        <w:tab w:val="center" w:pos="4320"/>
        <w:tab w:val="right" w:pos="8640"/>
      </w:tabs>
    </w:pPr>
  </w:style>
  <w:style w:type="character" w:customStyle="1" w:styleId="FooterChar">
    <w:name w:val="Footer Char"/>
    <w:basedOn w:val="DefaultParagraphFont"/>
    <w:link w:val="Footer"/>
    <w:uiPriority w:val="99"/>
    <w:rsid w:val="00EC0648"/>
  </w:style>
  <w:style w:type="table" w:styleId="TableGrid">
    <w:name w:val="Table Grid"/>
    <w:basedOn w:val="TableNormal"/>
    <w:uiPriority w:val="59"/>
    <w:rsid w:val="00EC0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3853"/>
    <w:pPr>
      <w:widowControl w:val="0"/>
      <w:autoSpaceDE w:val="0"/>
      <w:autoSpaceDN w:val="0"/>
      <w:adjustRightInd w:val="0"/>
    </w:pPr>
    <w:rPr>
      <w:rFonts w:ascii="Arial" w:hAnsi="Arial" w:cs="Arial"/>
      <w:color w:val="000000"/>
    </w:rPr>
  </w:style>
  <w:style w:type="paragraph" w:styleId="NoSpacing">
    <w:name w:val="No Spacing"/>
    <w:uiPriority w:val="1"/>
    <w:qFormat/>
    <w:rsid w:val="00294801"/>
  </w:style>
  <w:style w:type="paragraph" w:styleId="NormalWeb">
    <w:name w:val="Normal (Web)"/>
    <w:basedOn w:val="Normal"/>
    <w:uiPriority w:val="99"/>
    <w:semiHidden/>
    <w:unhideWhenUsed/>
    <w:rsid w:val="009F7669"/>
    <w:pPr>
      <w:spacing w:before="100" w:beforeAutospacing="1" w:after="100" w:afterAutospacing="1"/>
    </w:pPr>
    <w:rPr>
      <w:rFonts w:ascii="Times" w:hAnsi="Times" w:cs="Times New Roman"/>
      <w:sz w:val="20"/>
      <w:szCs w:val="20"/>
      <w:lang w:val="en-GB"/>
    </w:rPr>
  </w:style>
  <w:style w:type="paragraph" w:customStyle="1" w:styleId="paragraph">
    <w:name w:val="paragraph"/>
    <w:basedOn w:val="Normal"/>
    <w:rsid w:val="00F4200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4200F"/>
  </w:style>
  <w:style w:type="character" w:customStyle="1" w:styleId="apple-converted-space">
    <w:name w:val="apple-converted-space"/>
    <w:basedOn w:val="DefaultParagraphFont"/>
    <w:rsid w:val="00F4200F"/>
  </w:style>
  <w:style w:type="character" w:customStyle="1" w:styleId="eop">
    <w:name w:val="eop"/>
    <w:basedOn w:val="DefaultParagraphFont"/>
    <w:rsid w:val="00F4200F"/>
  </w:style>
  <w:style w:type="character" w:customStyle="1" w:styleId="spellingerror">
    <w:name w:val="spellingerror"/>
    <w:basedOn w:val="DefaultParagraphFont"/>
    <w:rsid w:val="00F4200F"/>
  </w:style>
  <w:style w:type="paragraph" w:styleId="ListParagraph">
    <w:name w:val="List Paragraph"/>
    <w:basedOn w:val="Normal"/>
    <w:uiPriority w:val="34"/>
    <w:qFormat/>
    <w:rsid w:val="005018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648"/>
    <w:rPr>
      <w:rFonts w:ascii="Lucida Grande" w:hAnsi="Lucida Grande" w:cs="Lucida Grande"/>
      <w:sz w:val="18"/>
      <w:szCs w:val="18"/>
    </w:rPr>
  </w:style>
  <w:style w:type="paragraph" w:styleId="Header">
    <w:name w:val="header"/>
    <w:basedOn w:val="Normal"/>
    <w:link w:val="HeaderChar"/>
    <w:uiPriority w:val="99"/>
    <w:unhideWhenUsed/>
    <w:rsid w:val="00EC0648"/>
    <w:pPr>
      <w:tabs>
        <w:tab w:val="center" w:pos="4320"/>
        <w:tab w:val="right" w:pos="8640"/>
      </w:tabs>
    </w:pPr>
  </w:style>
  <w:style w:type="character" w:customStyle="1" w:styleId="HeaderChar">
    <w:name w:val="Header Char"/>
    <w:basedOn w:val="DefaultParagraphFont"/>
    <w:link w:val="Header"/>
    <w:uiPriority w:val="99"/>
    <w:rsid w:val="00EC0648"/>
  </w:style>
  <w:style w:type="paragraph" w:styleId="Footer">
    <w:name w:val="footer"/>
    <w:basedOn w:val="Normal"/>
    <w:link w:val="FooterChar"/>
    <w:uiPriority w:val="99"/>
    <w:unhideWhenUsed/>
    <w:rsid w:val="00EC0648"/>
    <w:pPr>
      <w:tabs>
        <w:tab w:val="center" w:pos="4320"/>
        <w:tab w:val="right" w:pos="8640"/>
      </w:tabs>
    </w:pPr>
  </w:style>
  <w:style w:type="character" w:customStyle="1" w:styleId="FooterChar">
    <w:name w:val="Footer Char"/>
    <w:basedOn w:val="DefaultParagraphFont"/>
    <w:link w:val="Footer"/>
    <w:uiPriority w:val="99"/>
    <w:rsid w:val="00EC0648"/>
  </w:style>
  <w:style w:type="table" w:styleId="TableGrid">
    <w:name w:val="Table Grid"/>
    <w:basedOn w:val="TableNormal"/>
    <w:uiPriority w:val="59"/>
    <w:rsid w:val="00EC0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3853"/>
    <w:pPr>
      <w:widowControl w:val="0"/>
      <w:autoSpaceDE w:val="0"/>
      <w:autoSpaceDN w:val="0"/>
      <w:adjustRightInd w:val="0"/>
    </w:pPr>
    <w:rPr>
      <w:rFonts w:ascii="Arial" w:hAnsi="Arial" w:cs="Arial"/>
      <w:color w:val="000000"/>
    </w:rPr>
  </w:style>
  <w:style w:type="paragraph" w:styleId="NoSpacing">
    <w:name w:val="No Spacing"/>
    <w:uiPriority w:val="1"/>
    <w:qFormat/>
    <w:rsid w:val="00294801"/>
  </w:style>
  <w:style w:type="paragraph" w:styleId="NormalWeb">
    <w:name w:val="Normal (Web)"/>
    <w:basedOn w:val="Normal"/>
    <w:uiPriority w:val="99"/>
    <w:semiHidden/>
    <w:unhideWhenUsed/>
    <w:rsid w:val="009F7669"/>
    <w:pPr>
      <w:spacing w:before="100" w:beforeAutospacing="1" w:after="100" w:afterAutospacing="1"/>
    </w:pPr>
    <w:rPr>
      <w:rFonts w:ascii="Times" w:hAnsi="Times" w:cs="Times New Roman"/>
      <w:sz w:val="20"/>
      <w:szCs w:val="20"/>
      <w:lang w:val="en-GB"/>
    </w:rPr>
  </w:style>
  <w:style w:type="paragraph" w:customStyle="1" w:styleId="paragraph">
    <w:name w:val="paragraph"/>
    <w:basedOn w:val="Normal"/>
    <w:rsid w:val="00F4200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4200F"/>
  </w:style>
  <w:style w:type="character" w:customStyle="1" w:styleId="apple-converted-space">
    <w:name w:val="apple-converted-space"/>
    <w:basedOn w:val="DefaultParagraphFont"/>
    <w:rsid w:val="00F4200F"/>
  </w:style>
  <w:style w:type="character" w:customStyle="1" w:styleId="eop">
    <w:name w:val="eop"/>
    <w:basedOn w:val="DefaultParagraphFont"/>
    <w:rsid w:val="00F4200F"/>
  </w:style>
  <w:style w:type="character" w:customStyle="1" w:styleId="spellingerror">
    <w:name w:val="spellingerror"/>
    <w:basedOn w:val="DefaultParagraphFont"/>
    <w:rsid w:val="00F4200F"/>
  </w:style>
  <w:style w:type="paragraph" w:styleId="ListParagraph">
    <w:name w:val="List Paragraph"/>
    <w:basedOn w:val="Normal"/>
    <w:uiPriority w:val="34"/>
    <w:qFormat/>
    <w:rsid w:val="0050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950">
      <w:bodyDiv w:val="1"/>
      <w:marLeft w:val="0"/>
      <w:marRight w:val="0"/>
      <w:marTop w:val="0"/>
      <w:marBottom w:val="0"/>
      <w:divBdr>
        <w:top w:val="none" w:sz="0" w:space="0" w:color="auto"/>
        <w:left w:val="none" w:sz="0" w:space="0" w:color="auto"/>
        <w:bottom w:val="none" w:sz="0" w:space="0" w:color="auto"/>
        <w:right w:val="none" w:sz="0" w:space="0" w:color="auto"/>
      </w:divBdr>
      <w:divsChild>
        <w:div w:id="1744641700">
          <w:marLeft w:val="0"/>
          <w:marRight w:val="0"/>
          <w:marTop w:val="0"/>
          <w:marBottom w:val="0"/>
          <w:divBdr>
            <w:top w:val="none" w:sz="0" w:space="0" w:color="auto"/>
            <w:left w:val="none" w:sz="0" w:space="0" w:color="auto"/>
            <w:bottom w:val="none" w:sz="0" w:space="0" w:color="auto"/>
            <w:right w:val="none" w:sz="0" w:space="0" w:color="auto"/>
          </w:divBdr>
        </w:div>
        <w:div w:id="426073216">
          <w:marLeft w:val="0"/>
          <w:marRight w:val="0"/>
          <w:marTop w:val="0"/>
          <w:marBottom w:val="0"/>
          <w:divBdr>
            <w:top w:val="none" w:sz="0" w:space="0" w:color="auto"/>
            <w:left w:val="none" w:sz="0" w:space="0" w:color="auto"/>
            <w:bottom w:val="none" w:sz="0" w:space="0" w:color="auto"/>
            <w:right w:val="none" w:sz="0" w:space="0" w:color="auto"/>
          </w:divBdr>
        </w:div>
        <w:div w:id="1274558131">
          <w:marLeft w:val="0"/>
          <w:marRight w:val="0"/>
          <w:marTop w:val="0"/>
          <w:marBottom w:val="0"/>
          <w:divBdr>
            <w:top w:val="none" w:sz="0" w:space="0" w:color="auto"/>
            <w:left w:val="none" w:sz="0" w:space="0" w:color="auto"/>
            <w:bottom w:val="none" w:sz="0" w:space="0" w:color="auto"/>
            <w:right w:val="none" w:sz="0" w:space="0" w:color="auto"/>
          </w:divBdr>
        </w:div>
        <w:div w:id="26488718">
          <w:marLeft w:val="0"/>
          <w:marRight w:val="0"/>
          <w:marTop w:val="0"/>
          <w:marBottom w:val="0"/>
          <w:divBdr>
            <w:top w:val="none" w:sz="0" w:space="0" w:color="auto"/>
            <w:left w:val="none" w:sz="0" w:space="0" w:color="auto"/>
            <w:bottom w:val="none" w:sz="0" w:space="0" w:color="auto"/>
            <w:right w:val="none" w:sz="0" w:space="0" w:color="auto"/>
          </w:divBdr>
        </w:div>
      </w:divsChild>
    </w:div>
    <w:div w:id="382603538">
      <w:bodyDiv w:val="1"/>
      <w:marLeft w:val="0"/>
      <w:marRight w:val="0"/>
      <w:marTop w:val="0"/>
      <w:marBottom w:val="0"/>
      <w:divBdr>
        <w:top w:val="none" w:sz="0" w:space="0" w:color="auto"/>
        <w:left w:val="none" w:sz="0" w:space="0" w:color="auto"/>
        <w:bottom w:val="none" w:sz="0" w:space="0" w:color="auto"/>
        <w:right w:val="none" w:sz="0" w:space="0" w:color="auto"/>
      </w:divBdr>
      <w:divsChild>
        <w:div w:id="1840079786">
          <w:marLeft w:val="0"/>
          <w:marRight w:val="0"/>
          <w:marTop w:val="0"/>
          <w:marBottom w:val="0"/>
          <w:divBdr>
            <w:top w:val="none" w:sz="0" w:space="0" w:color="auto"/>
            <w:left w:val="none" w:sz="0" w:space="0" w:color="auto"/>
            <w:bottom w:val="none" w:sz="0" w:space="0" w:color="auto"/>
            <w:right w:val="none" w:sz="0" w:space="0" w:color="auto"/>
          </w:divBdr>
          <w:divsChild>
            <w:div w:id="1431126040">
              <w:marLeft w:val="0"/>
              <w:marRight w:val="0"/>
              <w:marTop w:val="0"/>
              <w:marBottom w:val="0"/>
              <w:divBdr>
                <w:top w:val="none" w:sz="0" w:space="0" w:color="auto"/>
                <w:left w:val="none" w:sz="0" w:space="0" w:color="auto"/>
                <w:bottom w:val="none" w:sz="0" w:space="0" w:color="auto"/>
                <w:right w:val="none" w:sz="0" w:space="0" w:color="auto"/>
              </w:divBdr>
              <w:divsChild>
                <w:div w:id="184904981">
                  <w:marLeft w:val="0"/>
                  <w:marRight w:val="0"/>
                  <w:marTop w:val="0"/>
                  <w:marBottom w:val="0"/>
                  <w:divBdr>
                    <w:top w:val="none" w:sz="0" w:space="0" w:color="auto"/>
                    <w:left w:val="none" w:sz="0" w:space="0" w:color="auto"/>
                    <w:bottom w:val="none" w:sz="0" w:space="0" w:color="auto"/>
                    <w:right w:val="none" w:sz="0" w:space="0" w:color="auto"/>
                  </w:divBdr>
                  <w:divsChild>
                    <w:div w:id="10375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20782">
      <w:bodyDiv w:val="1"/>
      <w:marLeft w:val="0"/>
      <w:marRight w:val="0"/>
      <w:marTop w:val="0"/>
      <w:marBottom w:val="0"/>
      <w:divBdr>
        <w:top w:val="none" w:sz="0" w:space="0" w:color="auto"/>
        <w:left w:val="none" w:sz="0" w:space="0" w:color="auto"/>
        <w:bottom w:val="none" w:sz="0" w:space="0" w:color="auto"/>
        <w:right w:val="none" w:sz="0" w:space="0" w:color="auto"/>
      </w:divBdr>
      <w:divsChild>
        <w:div w:id="1048989106">
          <w:marLeft w:val="0"/>
          <w:marRight w:val="0"/>
          <w:marTop w:val="0"/>
          <w:marBottom w:val="0"/>
          <w:divBdr>
            <w:top w:val="none" w:sz="0" w:space="0" w:color="auto"/>
            <w:left w:val="none" w:sz="0" w:space="0" w:color="auto"/>
            <w:bottom w:val="none" w:sz="0" w:space="0" w:color="auto"/>
            <w:right w:val="none" w:sz="0" w:space="0" w:color="auto"/>
          </w:divBdr>
        </w:div>
        <w:div w:id="985744708">
          <w:marLeft w:val="0"/>
          <w:marRight w:val="0"/>
          <w:marTop w:val="0"/>
          <w:marBottom w:val="0"/>
          <w:divBdr>
            <w:top w:val="none" w:sz="0" w:space="0" w:color="auto"/>
            <w:left w:val="none" w:sz="0" w:space="0" w:color="auto"/>
            <w:bottom w:val="none" w:sz="0" w:space="0" w:color="auto"/>
            <w:right w:val="none" w:sz="0" w:space="0" w:color="auto"/>
          </w:divBdr>
        </w:div>
        <w:div w:id="1795830418">
          <w:marLeft w:val="0"/>
          <w:marRight w:val="0"/>
          <w:marTop w:val="0"/>
          <w:marBottom w:val="0"/>
          <w:divBdr>
            <w:top w:val="none" w:sz="0" w:space="0" w:color="auto"/>
            <w:left w:val="none" w:sz="0" w:space="0" w:color="auto"/>
            <w:bottom w:val="none" w:sz="0" w:space="0" w:color="auto"/>
            <w:right w:val="none" w:sz="0" w:space="0" w:color="auto"/>
          </w:divBdr>
        </w:div>
      </w:divsChild>
    </w:div>
    <w:div w:id="558787724">
      <w:bodyDiv w:val="1"/>
      <w:marLeft w:val="0"/>
      <w:marRight w:val="0"/>
      <w:marTop w:val="0"/>
      <w:marBottom w:val="0"/>
      <w:divBdr>
        <w:top w:val="none" w:sz="0" w:space="0" w:color="auto"/>
        <w:left w:val="none" w:sz="0" w:space="0" w:color="auto"/>
        <w:bottom w:val="none" w:sz="0" w:space="0" w:color="auto"/>
        <w:right w:val="none" w:sz="0" w:space="0" w:color="auto"/>
      </w:divBdr>
      <w:divsChild>
        <w:div w:id="1635139743">
          <w:marLeft w:val="0"/>
          <w:marRight w:val="0"/>
          <w:marTop w:val="0"/>
          <w:marBottom w:val="0"/>
          <w:divBdr>
            <w:top w:val="none" w:sz="0" w:space="0" w:color="auto"/>
            <w:left w:val="none" w:sz="0" w:space="0" w:color="auto"/>
            <w:bottom w:val="none" w:sz="0" w:space="0" w:color="auto"/>
            <w:right w:val="none" w:sz="0" w:space="0" w:color="auto"/>
          </w:divBdr>
          <w:divsChild>
            <w:div w:id="434711734">
              <w:marLeft w:val="0"/>
              <w:marRight w:val="0"/>
              <w:marTop w:val="0"/>
              <w:marBottom w:val="0"/>
              <w:divBdr>
                <w:top w:val="none" w:sz="0" w:space="0" w:color="auto"/>
                <w:left w:val="none" w:sz="0" w:space="0" w:color="auto"/>
                <w:bottom w:val="none" w:sz="0" w:space="0" w:color="auto"/>
                <w:right w:val="none" w:sz="0" w:space="0" w:color="auto"/>
              </w:divBdr>
              <w:divsChild>
                <w:div w:id="805125669">
                  <w:marLeft w:val="0"/>
                  <w:marRight w:val="0"/>
                  <w:marTop w:val="0"/>
                  <w:marBottom w:val="0"/>
                  <w:divBdr>
                    <w:top w:val="none" w:sz="0" w:space="0" w:color="auto"/>
                    <w:left w:val="none" w:sz="0" w:space="0" w:color="auto"/>
                    <w:bottom w:val="none" w:sz="0" w:space="0" w:color="auto"/>
                    <w:right w:val="none" w:sz="0" w:space="0" w:color="auto"/>
                  </w:divBdr>
                  <w:divsChild>
                    <w:div w:id="9138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67310">
      <w:bodyDiv w:val="1"/>
      <w:marLeft w:val="0"/>
      <w:marRight w:val="0"/>
      <w:marTop w:val="0"/>
      <w:marBottom w:val="0"/>
      <w:divBdr>
        <w:top w:val="none" w:sz="0" w:space="0" w:color="auto"/>
        <w:left w:val="none" w:sz="0" w:space="0" w:color="auto"/>
        <w:bottom w:val="none" w:sz="0" w:space="0" w:color="auto"/>
        <w:right w:val="none" w:sz="0" w:space="0" w:color="auto"/>
      </w:divBdr>
    </w:div>
    <w:div w:id="1219435922">
      <w:bodyDiv w:val="1"/>
      <w:marLeft w:val="0"/>
      <w:marRight w:val="0"/>
      <w:marTop w:val="0"/>
      <w:marBottom w:val="0"/>
      <w:divBdr>
        <w:top w:val="none" w:sz="0" w:space="0" w:color="auto"/>
        <w:left w:val="none" w:sz="0" w:space="0" w:color="auto"/>
        <w:bottom w:val="none" w:sz="0" w:space="0" w:color="auto"/>
        <w:right w:val="none" w:sz="0" w:space="0" w:color="auto"/>
      </w:divBdr>
      <w:divsChild>
        <w:div w:id="967903601">
          <w:marLeft w:val="0"/>
          <w:marRight w:val="0"/>
          <w:marTop w:val="0"/>
          <w:marBottom w:val="0"/>
          <w:divBdr>
            <w:top w:val="none" w:sz="0" w:space="0" w:color="auto"/>
            <w:left w:val="none" w:sz="0" w:space="0" w:color="auto"/>
            <w:bottom w:val="none" w:sz="0" w:space="0" w:color="auto"/>
            <w:right w:val="none" w:sz="0" w:space="0" w:color="auto"/>
          </w:divBdr>
          <w:divsChild>
            <w:div w:id="649797369">
              <w:marLeft w:val="0"/>
              <w:marRight w:val="0"/>
              <w:marTop w:val="0"/>
              <w:marBottom w:val="0"/>
              <w:divBdr>
                <w:top w:val="none" w:sz="0" w:space="0" w:color="auto"/>
                <w:left w:val="none" w:sz="0" w:space="0" w:color="auto"/>
                <w:bottom w:val="none" w:sz="0" w:space="0" w:color="auto"/>
                <w:right w:val="none" w:sz="0" w:space="0" w:color="auto"/>
              </w:divBdr>
              <w:divsChild>
                <w:div w:id="1058747850">
                  <w:marLeft w:val="0"/>
                  <w:marRight w:val="0"/>
                  <w:marTop w:val="0"/>
                  <w:marBottom w:val="0"/>
                  <w:divBdr>
                    <w:top w:val="none" w:sz="0" w:space="0" w:color="auto"/>
                    <w:left w:val="none" w:sz="0" w:space="0" w:color="auto"/>
                    <w:bottom w:val="none" w:sz="0" w:space="0" w:color="auto"/>
                    <w:right w:val="none" w:sz="0" w:space="0" w:color="auto"/>
                  </w:divBdr>
                  <w:divsChild>
                    <w:div w:id="6987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3216">
      <w:bodyDiv w:val="1"/>
      <w:marLeft w:val="0"/>
      <w:marRight w:val="0"/>
      <w:marTop w:val="0"/>
      <w:marBottom w:val="0"/>
      <w:divBdr>
        <w:top w:val="none" w:sz="0" w:space="0" w:color="auto"/>
        <w:left w:val="none" w:sz="0" w:space="0" w:color="auto"/>
        <w:bottom w:val="none" w:sz="0" w:space="0" w:color="auto"/>
        <w:right w:val="none" w:sz="0" w:space="0" w:color="auto"/>
      </w:divBdr>
      <w:divsChild>
        <w:div w:id="319817817">
          <w:marLeft w:val="0"/>
          <w:marRight w:val="0"/>
          <w:marTop w:val="0"/>
          <w:marBottom w:val="0"/>
          <w:divBdr>
            <w:top w:val="none" w:sz="0" w:space="0" w:color="auto"/>
            <w:left w:val="none" w:sz="0" w:space="0" w:color="auto"/>
            <w:bottom w:val="none" w:sz="0" w:space="0" w:color="auto"/>
            <w:right w:val="none" w:sz="0" w:space="0" w:color="auto"/>
          </w:divBdr>
          <w:divsChild>
            <w:div w:id="1176193947">
              <w:marLeft w:val="0"/>
              <w:marRight w:val="0"/>
              <w:marTop w:val="0"/>
              <w:marBottom w:val="0"/>
              <w:divBdr>
                <w:top w:val="none" w:sz="0" w:space="0" w:color="auto"/>
                <w:left w:val="none" w:sz="0" w:space="0" w:color="auto"/>
                <w:bottom w:val="none" w:sz="0" w:space="0" w:color="auto"/>
                <w:right w:val="none" w:sz="0" w:space="0" w:color="auto"/>
              </w:divBdr>
              <w:divsChild>
                <w:div w:id="865948066">
                  <w:marLeft w:val="0"/>
                  <w:marRight w:val="0"/>
                  <w:marTop w:val="0"/>
                  <w:marBottom w:val="0"/>
                  <w:divBdr>
                    <w:top w:val="none" w:sz="0" w:space="0" w:color="auto"/>
                    <w:left w:val="none" w:sz="0" w:space="0" w:color="auto"/>
                    <w:bottom w:val="none" w:sz="0" w:space="0" w:color="auto"/>
                    <w:right w:val="none" w:sz="0" w:space="0" w:color="auto"/>
                  </w:divBdr>
                  <w:divsChild>
                    <w:div w:id="977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4841">
      <w:bodyDiv w:val="1"/>
      <w:marLeft w:val="0"/>
      <w:marRight w:val="0"/>
      <w:marTop w:val="0"/>
      <w:marBottom w:val="0"/>
      <w:divBdr>
        <w:top w:val="none" w:sz="0" w:space="0" w:color="auto"/>
        <w:left w:val="none" w:sz="0" w:space="0" w:color="auto"/>
        <w:bottom w:val="none" w:sz="0" w:space="0" w:color="auto"/>
        <w:right w:val="none" w:sz="0" w:space="0" w:color="auto"/>
      </w:divBdr>
      <w:divsChild>
        <w:div w:id="1522278514">
          <w:marLeft w:val="0"/>
          <w:marRight w:val="0"/>
          <w:marTop w:val="0"/>
          <w:marBottom w:val="0"/>
          <w:divBdr>
            <w:top w:val="none" w:sz="0" w:space="0" w:color="auto"/>
            <w:left w:val="none" w:sz="0" w:space="0" w:color="auto"/>
            <w:bottom w:val="none" w:sz="0" w:space="0" w:color="auto"/>
            <w:right w:val="none" w:sz="0" w:space="0" w:color="auto"/>
          </w:divBdr>
        </w:div>
        <w:div w:id="1240024571">
          <w:marLeft w:val="0"/>
          <w:marRight w:val="0"/>
          <w:marTop w:val="0"/>
          <w:marBottom w:val="0"/>
          <w:divBdr>
            <w:top w:val="none" w:sz="0" w:space="0" w:color="auto"/>
            <w:left w:val="none" w:sz="0" w:space="0" w:color="auto"/>
            <w:bottom w:val="none" w:sz="0" w:space="0" w:color="auto"/>
            <w:right w:val="none" w:sz="0" w:space="0" w:color="auto"/>
          </w:divBdr>
        </w:div>
        <w:div w:id="1496146377">
          <w:marLeft w:val="0"/>
          <w:marRight w:val="0"/>
          <w:marTop w:val="0"/>
          <w:marBottom w:val="0"/>
          <w:divBdr>
            <w:top w:val="none" w:sz="0" w:space="0" w:color="auto"/>
            <w:left w:val="none" w:sz="0" w:space="0" w:color="auto"/>
            <w:bottom w:val="none" w:sz="0" w:space="0" w:color="auto"/>
            <w:right w:val="none" w:sz="0" w:space="0" w:color="auto"/>
          </w:divBdr>
        </w:div>
        <w:div w:id="180977131">
          <w:marLeft w:val="0"/>
          <w:marRight w:val="0"/>
          <w:marTop w:val="0"/>
          <w:marBottom w:val="0"/>
          <w:divBdr>
            <w:top w:val="none" w:sz="0" w:space="0" w:color="auto"/>
            <w:left w:val="none" w:sz="0" w:space="0" w:color="auto"/>
            <w:bottom w:val="none" w:sz="0" w:space="0" w:color="auto"/>
            <w:right w:val="none" w:sz="0" w:space="0" w:color="auto"/>
          </w:divBdr>
        </w:div>
      </w:divsChild>
    </w:div>
    <w:div w:id="1595362054">
      <w:bodyDiv w:val="1"/>
      <w:marLeft w:val="0"/>
      <w:marRight w:val="0"/>
      <w:marTop w:val="0"/>
      <w:marBottom w:val="0"/>
      <w:divBdr>
        <w:top w:val="none" w:sz="0" w:space="0" w:color="auto"/>
        <w:left w:val="none" w:sz="0" w:space="0" w:color="auto"/>
        <w:bottom w:val="none" w:sz="0" w:space="0" w:color="auto"/>
        <w:right w:val="none" w:sz="0" w:space="0" w:color="auto"/>
      </w:divBdr>
      <w:divsChild>
        <w:div w:id="1178547111">
          <w:marLeft w:val="0"/>
          <w:marRight w:val="0"/>
          <w:marTop w:val="0"/>
          <w:marBottom w:val="0"/>
          <w:divBdr>
            <w:top w:val="none" w:sz="0" w:space="0" w:color="auto"/>
            <w:left w:val="none" w:sz="0" w:space="0" w:color="auto"/>
            <w:bottom w:val="none" w:sz="0" w:space="0" w:color="auto"/>
            <w:right w:val="none" w:sz="0" w:space="0" w:color="auto"/>
          </w:divBdr>
        </w:div>
        <w:div w:id="935794562">
          <w:marLeft w:val="0"/>
          <w:marRight w:val="0"/>
          <w:marTop w:val="0"/>
          <w:marBottom w:val="0"/>
          <w:divBdr>
            <w:top w:val="none" w:sz="0" w:space="0" w:color="auto"/>
            <w:left w:val="none" w:sz="0" w:space="0" w:color="auto"/>
            <w:bottom w:val="none" w:sz="0" w:space="0" w:color="auto"/>
            <w:right w:val="none" w:sz="0" w:space="0" w:color="auto"/>
          </w:divBdr>
        </w:div>
        <w:div w:id="1758206381">
          <w:marLeft w:val="0"/>
          <w:marRight w:val="0"/>
          <w:marTop w:val="0"/>
          <w:marBottom w:val="0"/>
          <w:divBdr>
            <w:top w:val="none" w:sz="0" w:space="0" w:color="auto"/>
            <w:left w:val="none" w:sz="0" w:space="0" w:color="auto"/>
            <w:bottom w:val="none" w:sz="0" w:space="0" w:color="auto"/>
            <w:right w:val="none" w:sz="0" w:space="0" w:color="auto"/>
          </w:divBdr>
        </w:div>
        <w:div w:id="392045686">
          <w:marLeft w:val="0"/>
          <w:marRight w:val="0"/>
          <w:marTop w:val="0"/>
          <w:marBottom w:val="0"/>
          <w:divBdr>
            <w:top w:val="none" w:sz="0" w:space="0" w:color="auto"/>
            <w:left w:val="none" w:sz="0" w:space="0" w:color="auto"/>
            <w:bottom w:val="none" w:sz="0" w:space="0" w:color="auto"/>
            <w:right w:val="none" w:sz="0" w:space="0" w:color="auto"/>
          </w:divBdr>
        </w:div>
      </w:divsChild>
    </w:div>
    <w:div w:id="1748307779">
      <w:bodyDiv w:val="1"/>
      <w:marLeft w:val="0"/>
      <w:marRight w:val="0"/>
      <w:marTop w:val="0"/>
      <w:marBottom w:val="0"/>
      <w:divBdr>
        <w:top w:val="none" w:sz="0" w:space="0" w:color="auto"/>
        <w:left w:val="none" w:sz="0" w:space="0" w:color="auto"/>
        <w:bottom w:val="none" w:sz="0" w:space="0" w:color="auto"/>
        <w:right w:val="none" w:sz="0" w:space="0" w:color="auto"/>
      </w:divBdr>
      <w:divsChild>
        <w:div w:id="18747693">
          <w:marLeft w:val="0"/>
          <w:marRight w:val="0"/>
          <w:marTop w:val="0"/>
          <w:marBottom w:val="0"/>
          <w:divBdr>
            <w:top w:val="none" w:sz="0" w:space="0" w:color="auto"/>
            <w:left w:val="none" w:sz="0" w:space="0" w:color="auto"/>
            <w:bottom w:val="none" w:sz="0" w:space="0" w:color="auto"/>
            <w:right w:val="none" w:sz="0" w:space="0" w:color="auto"/>
          </w:divBdr>
        </w:div>
        <w:div w:id="1791511379">
          <w:marLeft w:val="0"/>
          <w:marRight w:val="0"/>
          <w:marTop w:val="0"/>
          <w:marBottom w:val="0"/>
          <w:divBdr>
            <w:top w:val="none" w:sz="0" w:space="0" w:color="auto"/>
            <w:left w:val="none" w:sz="0" w:space="0" w:color="auto"/>
            <w:bottom w:val="none" w:sz="0" w:space="0" w:color="auto"/>
            <w:right w:val="none" w:sz="0" w:space="0" w:color="auto"/>
          </w:divBdr>
        </w:div>
        <w:div w:id="1265697278">
          <w:marLeft w:val="0"/>
          <w:marRight w:val="0"/>
          <w:marTop w:val="0"/>
          <w:marBottom w:val="0"/>
          <w:divBdr>
            <w:top w:val="none" w:sz="0" w:space="0" w:color="auto"/>
            <w:left w:val="none" w:sz="0" w:space="0" w:color="auto"/>
            <w:bottom w:val="none" w:sz="0" w:space="0" w:color="auto"/>
            <w:right w:val="none" w:sz="0" w:space="0" w:color="auto"/>
          </w:divBdr>
        </w:div>
      </w:divsChild>
    </w:div>
    <w:div w:id="2031757223">
      <w:bodyDiv w:val="1"/>
      <w:marLeft w:val="0"/>
      <w:marRight w:val="0"/>
      <w:marTop w:val="0"/>
      <w:marBottom w:val="0"/>
      <w:divBdr>
        <w:top w:val="none" w:sz="0" w:space="0" w:color="auto"/>
        <w:left w:val="none" w:sz="0" w:space="0" w:color="auto"/>
        <w:bottom w:val="none" w:sz="0" w:space="0" w:color="auto"/>
        <w:right w:val="none" w:sz="0" w:space="0" w:color="auto"/>
      </w:divBdr>
      <w:divsChild>
        <w:div w:id="506944918">
          <w:marLeft w:val="0"/>
          <w:marRight w:val="0"/>
          <w:marTop w:val="0"/>
          <w:marBottom w:val="0"/>
          <w:divBdr>
            <w:top w:val="none" w:sz="0" w:space="0" w:color="auto"/>
            <w:left w:val="none" w:sz="0" w:space="0" w:color="auto"/>
            <w:bottom w:val="none" w:sz="0" w:space="0" w:color="auto"/>
            <w:right w:val="none" w:sz="0" w:space="0" w:color="auto"/>
          </w:divBdr>
          <w:divsChild>
            <w:div w:id="349182171">
              <w:marLeft w:val="0"/>
              <w:marRight w:val="0"/>
              <w:marTop w:val="0"/>
              <w:marBottom w:val="0"/>
              <w:divBdr>
                <w:top w:val="none" w:sz="0" w:space="0" w:color="auto"/>
                <w:left w:val="none" w:sz="0" w:space="0" w:color="auto"/>
                <w:bottom w:val="none" w:sz="0" w:space="0" w:color="auto"/>
                <w:right w:val="none" w:sz="0" w:space="0" w:color="auto"/>
              </w:divBdr>
              <w:divsChild>
                <w:div w:id="542988601">
                  <w:marLeft w:val="0"/>
                  <w:marRight w:val="0"/>
                  <w:marTop w:val="0"/>
                  <w:marBottom w:val="0"/>
                  <w:divBdr>
                    <w:top w:val="none" w:sz="0" w:space="0" w:color="auto"/>
                    <w:left w:val="none" w:sz="0" w:space="0" w:color="auto"/>
                    <w:bottom w:val="none" w:sz="0" w:space="0" w:color="auto"/>
                    <w:right w:val="none" w:sz="0" w:space="0" w:color="auto"/>
                  </w:divBdr>
                  <w:divsChild>
                    <w:div w:id="19424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459</Words>
  <Characters>2618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meadowdale primary school</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Ellis</dc:creator>
  <cp:lastModifiedBy>Sian Ellis</cp:lastModifiedBy>
  <cp:revision>5</cp:revision>
  <cp:lastPrinted>2015-09-22T13:19:00Z</cp:lastPrinted>
  <dcterms:created xsi:type="dcterms:W3CDTF">2016-03-21T14:40:00Z</dcterms:created>
  <dcterms:modified xsi:type="dcterms:W3CDTF">2016-03-21T21:00:00Z</dcterms:modified>
</cp:coreProperties>
</file>